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DFA5" w14:textId="7FBB629D" w:rsidR="00EB4AF9" w:rsidRDefault="00000000" w:rsidP="00EB4AF9">
      <w:pPr>
        <w:pStyle w:val="NCEACPHeading1"/>
      </w:pPr>
      <w:r>
        <w:rPr>
          <w:noProof/>
          <w:lang w:val="en-GB" w:eastAsia="en-GB" w:bidi="ks-Deva"/>
        </w:rPr>
        <w:object w:dxaOrig="1440" w:dyaOrig="1440" w14:anchorId="26294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1" fillcolor="window">
            <v:imagedata r:id="rId8" o:title=""/>
          </v:shape>
          <o:OLEObject Type="Embed" ProgID="Word.Picture.8" ShapeID="_x0000_s2050" DrawAspect="Content" ObjectID="_1822022325" r:id="rId9"/>
        </w:object>
      </w:r>
    </w:p>
    <w:p w14:paraId="66DDA3AB" w14:textId="77777777" w:rsidR="00EB4AF9" w:rsidRDefault="00EB4AF9" w:rsidP="00EB4AF9">
      <w:pPr>
        <w:pStyle w:val="NCEACPHeading1"/>
      </w:pPr>
    </w:p>
    <w:p w14:paraId="5FDCB228" w14:textId="77777777" w:rsidR="00EB4AF9" w:rsidRDefault="00EB4AF9" w:rsidP="00EB4AF9">
      <w:pPr>
        <w:pStyle w:val="NCEACPHeading1"/>
      </w:pPr>
    </w:p>
    <w:p w14:paraId="30AB9CF9" w14:textId="77777777" w:rsidR="00EB4AF9" w:rsidRDefault="00EB4AF9" w:rsidP="00EB4AF9">
      <w:pPr>
        <w:pStyle w:val="NCEACPHeading1"/>
      </w:pPr>
      <w:r>
        <w:t>Internal Assessment Resource</w:t>
      </w:r>
    </w:p>
    <w:p w14:paraId="42B1BA46" w14:textId="77777777" w:rsidR="00EB4AF9" w:rsidRPr="00411BDA" w:rsidRDefault="007F7785" w:rsidP="00EB4AF9">
      <w:pPr>
        <w:pStyle w:val="NCEACPHeading1"/>
      </w:pPr>
      <w:r>
        <w:t>Social Studies</w:t>
      </w:r>
      <w:r w:rsidR="00EB4AF9">
        <w:t xml:space="preserve"> Level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EB4AF9" w14:paraId="014232BF" w14:textId="77777777" w:rsidTr="009E4F0D">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3743E3A6" w14:textId="77777777" w:rsidR="00EB4AF9" w:rsidRDefault="00EB4AF9" w:rsidP="009E4F0D">
            <w:pPr>
              <w:pStyle w:val="NCEACPbodytextcentered"/>
            </w:pPr>
            <w:r>
              <w:t>This resource supports assessment against:</w:t>
            </w:r>
          </w:p>
          <w:p w14:paraId="42813770" w14:textId="77777777" w:rsidR="00EB4AF9" w:rsidRDefault="00EB4AF9" w:rsidP="009E4F0D">
            <w:pPr>
              <w:pStyle w:val="NCEACPbodytext2"/>
            </w:pPr>
            <w:r>
              <w:t>Achievement Standard 91597</w:t>
            </w:r>
          </w:p>
          <w:p w14:paraId="72389F3F" w14:textId="77777777" w:rsidR="00EB4AF9" w:rsidRPr="007E7FD9" w:rsidRDefault="00EB4AF9" w:rsidP="009E4F0D">
            <w:pPr>
              <w:pStyle w:val="NCEAHeadInfoL2"/>
              <w:jc w:val="center"/>
              <w:rPr>
                <w:b w:val="0"/>
                <w:szCs w:val="28"/>
                <w:lang w:val="en-GB"/>
              </w:rPr>
            </w:pPr>
            <w:r w:rsidRPr="008D3071">
              <w:rPr>
                <w:b w:val="0"/>
                <w:lang w:val="en-GB"/>
              </w:rPr>
              <w:t xml:space="preserve">Conduct </w:t>
            </w:r>
            <w:r>
              <w:rPr>
                <w:b w:val="0"/>
                <w:lang w:val="en-GB"/>
              </w:rPr>
              <w:t xml:space="preserve">a critical </w:t>
            </w:r>
            <w:r w:rsidRPr="008D3071">
              <w:rPr>
                <w:b w:val="0"/>
                <w:lang w:val="en-GB"/>
              </w:rPr>
              <w:t>social inquiry</w:t>
            </w:r>
          </w:p>
        </w:tc>
      </w:tr>
      <w:tr w:rsidR="00EB4AF9" w:rsidRPr="00E126CC" w14:paraId="427CDBC6" w14:textId="77777777" w:rsidTr="009E4F0D">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63A16A6E" w14:textId="77777777" w:rsidR="00EB4AF9" w:rsidRPr="00E126CC" w:rsidRDefault="00EB4AF9" w:rsidP="009E4F0D">
            <w:pPr>
              <w:pStyle w:val="NCEACPbodytext2bold"/>
            </w:pPr>
            <w:r w:rsidRPr="00E126CC">
              <w:t xml:space="preserve">Resource title: </w:t>
            </w:r>
            <w:r>
              <w:rPr>
                <w:lang w:val="en-AU"/>
              </w:rPr>
              <w:t>Leading the w</w:t>
            </w:r>
            <w:r w:rsidRPr="00EB4AF9">
              <w:rPr>
                <w:lang w:val="en-AU"/>
              </w:rPr>
              <w:t>ay?</w:t>
            </w:r>
          </w:p>
        </w:tc>
      </w:tr>
      <w:tr w:rsidR="00EB4AF9" w14:paraId="0E6B0E41" w14:textId="77777777" w:rsidTr="009E4F0D">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4B0809C1" w14:textId="77777777" w:rsidR="00EB4AF9" w:rsidRDefault="00EB4AF9" w:rsidP="009E4F0D">
            <w:pPr>
              <w:pStyle w:val="NCEACPbodytext2"/>
            </w:pPr>
            <w:r>
              <w:t>6 credits</w:t>
            </w:r>
          </w:p>
        </w:tc>
      </w:tr>
      <w:tr w:rsidR="00EB4AF9" w14:paraId="558260DE" w14:textId="77777777" w:rsidTr="009E4F0D">
        <w:trPr>
          <w:jc w:val="center"/>
        </w:trPr>
        <w:tc>
          <w:tcPr>
            <w:tcW w:w="8129" w:type="dxa"/>
            <w:tcBorders>
              <w:top w:val="single" w:sz="4" w:space="0" w:color="auto"/>
            </w:tcBorders>
            <w:shd w:val="clear" w:color="auto" w:fill="CCCCCC"/>
          </w:tcPr>
          <w:p w14:paraId="3C0E7E9F" w14:textId="77777777" w:rsidR="00EB4AF9" w:rsidRPr="00003A5A" w:rsidRDefault="00EB4AF9" w:rsidP="009E4F0D">
            <w:pPr>
              <w:pStyle w:val="NCEAbullets"/>
              <w:numPr>
                <w:ilvl w:val="0"/>
                <w:numId w:val="0"/>
              </w:numPr>
              <w:rPr>
                <w:rFonts w:cs="Arial"/>
                <w:lang w:eastAsia="en-NZ"/>
              </w:rPr>
            </w:pPr>
            <w:r w:rsidRPr="00003A5A">
              <w:rPr>
                <w:rFonts w:cs="Arial"/>
                <w:lang w:eastAsia="en-NZ"/>
              </w:rPr>
              <w:t>This resource:</w:t>
            </w:r>
          </w:p>
          <w:p w14:paraId="131C7DA5" w14:textId="77777777" w:rsidR="00EB4AF9" w:rsidRPr="00003A5A" w:rsidRDefault="00EB4AF9" w:rsidP="009E4F0D">
            <w:pPr>
              <w:pStyle w:val="NCEAbullets"/>
              <w:tabs>
                <w:tab w:val="clear" w:pos="397"/>
              </w:tabs>
              <w:spacing w:after="120"/>
              <w:ind w:left="378" w:hanging="378"/>
              <w:rPr>
                <w:rFonts w:cs="Arial"/>
                <w:lang w:eastAsia="en-NZ"/>
              </w:rPr>
            </w:pPr>
            <w:r w:rsidRPr="00003A5A">
              <w:rPr>
                <w:rFonts w:cs="Arial"/>
                <w:lang w:eastAsia="en-NZ"/>
              </w:rPr>
              <w:t>Clarifies the requirements of the Standard</w:t>
            </w:r>
          </w:p>
          <w:p w14:paraId="470CDB4A" w14:textId="77777777" w:rsidR="00EB4AF9" w:rsidRPr="00003A5A" w:rsidRDefault="00EB4AF9" w:rsidP="009E4F0D">
            <w:pPr>
              <w:pStyle w:val="NCEAbullets"/>
              <w:tabs>
                <w:tab w:val="clear" w:pos="397"/>
              </w:tabs>
              <w:spacing w:after="120"/>
              <w:ind w:left="378" w:hanging="378"/>
              <w:rPr>
                <w:rFonts w:cs="Arial"/>
                <w:lang w:eastAsia="en-NZ"/>
              </w:rPr>
            </w:pPr>
            <w:r w:rsidRPr="00003A5A">
              <w:rPr>
                <w:rFonts w:cs="Arial"/>
                <w:lang w:eastAsia="en-NZ"/>
              </w:rPr>
              <w:t>Supports good assessment practice</w:t>
            </w:r>
          </w:p>
          <w:p w14:paraId="53457023" w14:textId="77777777" w:rsidR="00EB4AF9" w:rsidRPr="00003A5A" w:rsidRDefault="00EB4AF9" w:rsidP="009E4F0D">
            <w:pPr>
              <w:pStyle w:val="NCEAbullets"/>
              <w:tabs>
                <w:tab w:val="clear" w:pos="397"/>
              </w:tabs>
              <w:spacing w:after="120"/>
              <w:ind w:left="378" w:hanging="378"/>
              <w:rPr>
                <w:rFonts w:cs="Arial"/>
                <w:lang w:eastAsia="en-NZ"/>
              </w:rPr>
            </w:pPr>
            <w:r w:rsidRPr="00003A5A">
              <w:rPr>
                <w:rFonts w:cs="Arial"/>
                <w:lang w:eastAsia="en-NZ"/>
              </w:rPr>
              <w:t>Should be subjected to the school’s usual assessment quality assurance process</w:t>
            </w:r>
          </w:p>
          <w:p w14:paraId="29EBC8C8" w14:textId="77777777" w:rsidR="00EB4AF9" w:rsidRPr="00003A5A" w:rsidRDefault="00EB4AF9" w:rsidP="009E4F0D">
            <w:pPr>
              <w:pStyle w:val="NCEAbullets"/>
              <w:tabs>
                <w:tab w:val="clear" w:pos="397"/>
              </w:tabs>
              <w:spacing w:after="120"/>
              <w:ind w:left="378" w:hanging="378"/>
              <w:rPr>
                <w:rFonts w:cs="Arial"/>
                <w:lang w:eastAsia="en-NZ"/>
              </w:rPr>
            </w:pPr>
            <w:r w:rsidRPr="00003A5A">
              <w:rPr>
                <w:rFonts w:cs="Arial"/>
                <w:lang w:eastAsia="en-NZ"/>
              </w:rPr>
              <w:t>Should be modified to make the context relevant to students in their school environment and ensure that submitted evidence is authentic</w:t>
            </w:r>
          </w:p>
        </w:tc>
      </w:tr>
    </w:tbl>
    <w:p w14:paraId="05CB180B" w14:textId="77777777" w:rsidR="00EB4AF9" w:rsidRDefault="00EB4AF9" w:rsidP="00EB4AF9"/>
    <w:tbl>
      <w:tblPr>
        <w:tblW w:w="5000" w:type="pct"/>
        <w:tblLook w:val="01E0" w:firstRow="1" w:lastRow="1" w:firstColumn="1" w:lastColumn="1" w:noHBand="0" w:noVBand="0"/>
      </w:tblPr>
      <w:tblGrid>
        <w:gridCol w:w="2755"/>
        <w:gridCol w:w="5774"/>
      </w:tblGrid>
      <w:tr w:rsidR="00EB4AF9" w14:paraId="21D13EA7" w14:textId="77777777" w:rsidTr="3D06A1CD">
        <w:tc>
          <w:tcPr>
            <w:tcW w:w="1615" w:type="pct"/>
            <w:shd w:val="clear" w:color="auto" w:fill="auto"/>
          </w:tcPr>
          <w:p w14:paraId="5B6606FB" w14:textId="77777777" w:rsidR="00EB4AF9" w:rsidRDefault="00EB4AF9" w:rsidP="00BC1A7C">
            <w:pPr>
              <w:pStyle w:val="NCEACPbodytextcentered"/>
              <w:jc w:val="left"/>
            </w:pPr>
            <w:r>
              <w:t>Date version published by Ministry of Education</w:t>
            </w:r>
          </w:p>
        </w:tc>
        <w:tc>
          <w:tcPr>
            <w:tcW w:w="3385" w:type="pct"/>
            <w:shd w:val="clear" w:color="auto" w:fill="auto"/>
          </w:tcPr>
          <w:p w14:paraId="0BA3B130" w14:textId="18698905" w:rsidR="00EB4AF9" w:rsidRDefault="30B72232" w:rsidP="009E4F0D">
            <w:pPr>
              <w:pStyle w:val="NCEACPbodytextcentered"/>
              <w:jc w:val="left"/>
            </w:pPr>
            <w:r>
              <w:t>October 2025</w:t>
            </w:r>
            <w:r w:rsidR="000D305B">
              <w:br/>
            </w:r>
            <w:r w:rsidR="00EB4AF9">
              <w:t>To support internal assessment from 20</w:t>
            </w:r>
            <w:r w:rsidR="314B0279">
              <w:t>26</w:t>
            </w:r>
          </w:p>
        </w:tc>
      </w:tr>
      <w:tr w:rsidR="00EB4AF9" w14:paraId="3ACD47B7" w14:textId="77777777" w:rsidTr="3D06A1CD">
        <w:trPr>
          <w:trHeight w:val="317"/>
        </w:trPr>
        <w:tc>
          <w:tcPr>
            <w:tcW w:w="1615" w:type="pct"/>
            <w:shd w:val="clear" w:color="auto" w:fill="auto"/>
          </w:tcPr>
          <w:p w14:paraId="735D59B1" w14:textId="392DB10C" w:rsidR="00EB4AF9" w:rsidRDefault="00EB4AF9" w:rsidP="009E4F0D">
            <w:pPr>
              <w:pStyle w:val="NCEACPbodytextcentered"/>
              <w:jc w:val="left"/>
            </w:pPr>
          </w:p>
        </w:tc>
        <w:tc>
          <w:tcPr>
            <w:tcW w:w="3385" w:type="pct"/>
            <w:shd w:val="clear" w:color="auto" w:fill="auto"/>
          </w:tcPr>
          <w:p w14:paraId="5F46D103" w14:textId="69208C4B" w:rsidR="00EB4AF9" w:rsidRPr="00982501" w:rsidRDefault="00EB4AF9" w:rsidP="005675C8">
            <w:pPr>
              <w:pStyle w:val="NCEACPbodytextleft"/>
              <w:rPr>
                <w:lang w:val="en-GB"/>
              </w:rPr>
            </w:pPr>
          </w:p>
        </w:tc>
      </w:tr>
      <w:tr w:rsidR="00EB4AF9" w14:paraId="63CB7D2F" w14:textId="77777777" w:rsidTr="3D06A1CD">
        <w:tc>
          <w:tcPr>
            <w:tcW w:w="1615" w:type="pct"/>
            <w:shd w:val="clear" w:color="auto" w:fill="auto"/>
          </w:tcPr>
          <w:p w14:paraId="70451956" w14:textId="77777777" w:rsidR="00EB4AF9" w:rsidRDefault="00EB4AF9" w:rsidP="009E4F0D">
            <w:pPr>
              <w:pStyle w:val="NCEACPbodytextcentered"/>
              <w:jc w:val="left"/>
            </w:pPr>
            <w:r>
              <w:t>Authenticity of evidence</w:t>
            </w:r>
          </w:p>
        </w:tc>
        <w:tc>
          <w:tcPr>
            <w:tcW w:w="3385" w:type="pct"/>
            <w:shd w:val="clear" w:color="auto" w:fill="auto"/>
          </w:tcPr>
          <w:p w14:paraId="25E9DAA0" w14:textId="77777777" w:rsidR="00EB4AF9" w:rsidRDefault="00EB4AF9" w:rsidP="009E4F0D">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1774F2A3" w14:textId="77777777" w:rsidR="00EB4AF9" w:rsidRDefault="00EB4AF9" w:rsidP="009E4F0D">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7C8D07C4" w14:textId="77777777" w:rsidR="00EB4AF9" w:rsidRDefault="00EB4AF9" w:rsidP="009E4F0D">
            <w:pPr>
              <w:pStyle w:val="NCEACPbodytextcentered"/>
              <w:jc w:val="left"/>
            </w:pPr>
          </w:p>
          <w:p w14:paraId="0588C0A2" w14:textId="77777777" w:rsidR="000D305B" w:rsidRDefault="000D305B" w:rsidP="009E4F0D">
            <w:pPr>
              <w:pStyle w:val="NCEACPbodytextcentered"/>
              <w:jc w:val="left"/>
            </w:pPr>
          </w:p>
          <w:p w14:paraId="496FDF04" w14:textId="77777777" w:rsidR="00EB4AF9" w:rsidRDefault="00EB4AF9" w:rsidP="009E4F0D">
            <w:pPr>
              <w:pStyle w:val="NCEACPbodytextcentered"/>
              <w:jc w:val="left"/>
            </w:pPr>
          </w:p>
        </w:tc>
      </w:tr>
    </w:tbl>
    <w:p w14:paraId="108E6106" w14:textId="77777777" w:rsidR="00C628AB" w:rsidRPr="00963B01" w:rsidRDefault="00C628AB" w:rsidP="00D43659">
      <w:pPr>
        <w:pStyle w:val="NCEAHeaderboxed"/>
        <w:pBdr>
          <w:top w:val="single" w:sz="4" w:space="1" w:color="auto"/>
          <w:left w:val="single" w:sz="4" w:space="4" w:color="auto"/>
          <w:bottom w:val="single" w:sz="4" w:space="1" w:color="auto"/>
          <w:right w:val="single" w:sz="4" w:space="4" w:color="auto"/>
        </w:pBdr>
        <w:spacing w:before="0" w:after="0"/>
        <w:outlineLvl w:val="0"/>
        <w:rPr>
          <w:color w:val="auto"/>
        </w:rPr>
      </w:pPr>
      <w:r w:rsidRPr="00963B01">
        <w:rPr>
          <w:color w:val="auto"/>
        </w:rPr>
        <w:lastRenderedPageBreak/>
        <w:t>Internal Assessment Resource</w:t>
      </w:r>
    </w:p>
    <w:p w14:paraId="412CDAB4" w14:textId="77777777" w:rsidR="00C628AB" w:rsidRPr="005C0347" w:rsidRDefault="00EB4AF9" w:rsidP="00C628AB">
      <w:pPr>
        <w:pStyle w:val="NCEAHeadInfoL2"/>
        <w:rPr>
          <w:b w:val="0"/>
          <w:szCs w:val="28"/>
          <w:lang w:val="en-AU"/>
        </w:rPr>
      </w:pPr>
      <w:r>
        <w:rPr>
          <w:lang w:val="en-AU"/>
        </w:rPr>
        <w:t>Achievement Standard Social Studies 91597</w:t>
      </w:r>
      <w:r w:rsidR="00C628AB" w:rsidRPr="005C0347">
        <w:rPr>
          <w:lang w:val="en-AU"/>
        </w:rPr>
        <w:t xml:space="preserve">: </w:t>
      </w:r>
      <w:r w:rsidR="008F7DE1">
        <w:rPr>
          <w:b w:val="0"/>
          <w:lang w:val="en-AU"/>
        </w:rPr>
        <w:t>Conduct</w:t>
      </w:r>
      <w:r w:rsidR="00C628AB">
        <w:rPr>
          <w:b w:val="0"/>
          <w:lang w:val="en-AU"/>
        </w:rPr>
        <w:t xml:space="preserve"> a critical </w:t>
      </w:r>
      <w:r w:rsidR="00C628AB" w:rsidRPr="005C0347">
        <w:rPr>
          <w:b w:val="0"/>
          <w:lang w:val="en-AU"/>
        </w:rPr>
        <w:t>social inquiry</w:t>
      </w:r>
      <w:r w:rsidR="00C628AB" w:rsidRPr="005C0347">
        <w:rPr>
          <w:b w:val="0"/>
          <w:szCs w:val="28"/>
          <w:lang w:val="en-AU"/>
        </w:rPr>
        <w:t xml:space="preserve"> </w:t>
      </w:r>
    </w:p>
    <w:p w14:paraId="70CEF5B8" w14:textId="77777777" w:rsidR="00C628AB" w:rsidRPr="005C0347" w:rsidRDefault="00C628AB" w:rsidP="00D43659">
      <w:pPr>
        <w:pStyle w:val="NCEAHeadInfoL2"/>
        <w:outlineLvl w:val="0"/>
        <w:rPr>
          <w:lang w:val="en-AU"/>
        </w:rPr>
      </w:pPr>
      <w:r w:rsidRPr="005C0347">
        <w:rPr>
          <w:szCs w:val="28"/>
          <w:lang w:val="en-AU"/>
        </w:rPr>
        <w:t xml:space="preserve">Resource reference: </w:t>
      </w:r>
      <w:r w:rsidRPr="005C0347">
        <w:rPr>
          <w:b w:val="0"/>
          <w:lang w:val="en-AU"/>
        </w:rPr>
        <w:t>Social Studies 3.2B</w:t>
      </w:r>
    </w:p>
    <w:p w14:paraId="4EB574E0" w14:textId="77777777" w:rsidR="00C628AB" w:rsidRPr="005C0347" w:rsidRDefault="00C628AB" w:rsidP="00D43659">
      <w:pPr>
        <w:pStyle w:val="NCEAHeadInfoL2"/>
        <w:outlineLvl w:val="0"/>
        <w:rPr>
          <w:i/>
          <w:lang w:val="en-AU"/>
        </w:rPr>
      </w:pPr>
      <w:r w:rsidRPr="005C0347">
        <w:rPr>
          <w:lang w:val="en-AU"/>
        </w:rPr>
        <w:t xml:space="preserve">Resource title: </w:t>
      </w:r>
      <w:r w:rsidR="00EB4AF9">
        <w:rPr>
          <w:b w:val="0"/>
          <w:lang w:val="en-AU"/>
        </w:rPr>
        <w:t>Leading the w</w:t>
      </w:r>
      <w:r w:rsidRPr="005C0347">
        <w:rPr>
          <w:b w:val="0"/>
          <w:lang w:val="en-AU"/>
        </w:rPr>
        <w:t>ay?</w:t>
      </w:r>
    </w:p>
    <w:p w14:paraId="225197E8" w14:textId="77777777" w:rsidR="00C628AB" w:rsidRPr="005C0347" w:rsidRDefault="00C628AB" w:rsidP="00D43659">
      <w:pPr>
        <w:pStyle w:val="NCEAHeadInfoL2"/>
        <w:outlineLvl w:val="0"/>
        <w:rPr>
          <w:lang w:val="en-AU"/>
        </w:rPr>
      </w:pPr>
      <w:r w:rsidRPr="005C0347">
        <w:rPr>
          <w:lang w:val="en-AU"/>
        </w:rPr>
        <w:t xml:space="preserve">Credits: </w:t>
      </w:r>
      <w:r w:rsidRPr="005C0347">
        <w:rPr>
          <w:b w:val="0"/>
          <w:lang w:val="en-AU"/>
        </w:rPr>
        <w:t xml:space="preserve">6 </w:t>
      </w:r>
    </w:p>
    <w:p w14:paraId="2F3D73A7" w14:textId="77777777" w:rsidR="00C628AB" w:rsidRPr="005C0347" w:rsidRDefault="00C628AB" w:rsidP="00D43659">
      <w:pPr>
        <w:pStyle w:val="NCEAInstructionsbanner"/>
        <w:outlineLvl w:val="0"/>
        <w:rPr>
          <w:lang w:val="en-AU"/>
        </w:rPr>
      </w:pPr>
      <w:r w:rsidRPr="005C0347">
        <w:rPr>
          <w:lang w:val="en-AU"/>
        </w:rPr>
        <w:t>Teacher guidelines</w:t>
      </w:r>
    </w:p>
    <w:p w14:paraId="638A955F" w14:textId="77777777" w:rsidR="00C628AB" w:rsidRPr="005C0347" w:rsidRDefault="00C628AB" w:rsidP="00C628AB">
      <w:pPr>
        <w:pStyle w:val="NCEAbodytext"/>
        <w:rPr>
          <w:lang w:val="en-AU"/>
        </w:rPr>
      </w:pPr>
      <w:r w:rsidRPr="005C0347">
        <w:rPr>
          <w:lang w:val="en-AU"/>
        </w:rPr>
        <w:t>The following guidelines are supplied to enable teachers to carry out valid and consistent assessment using this internal assessment resource.</w:t>
      </w:r>
    </w:p>
    <w:p w14:paraId="56915732" w14:textId="77777777" w:rsidR="00C628AB" w:rsidRPr="005C0347" w:rsidRDefault="00C628AB" w:rsidP="00C628AB">
      <w:pPr>
        <w:pStyle w:val="NCEAbodytext"/>
        <w:rPr>
          <w:lang w:val="en-AU"/>
        </w:rPr>
      </w:pPr>
      <w:r w:rsidRPr="005C0347">
        <w:rPr>
          <w:lang w:val="en-AU"/>
        </w:rPr>
        <w:t>Teachers need to be very familiar with the outcome being assessed by Achieve</w:t>
      </w:r>
      <w:r w:rsidR="00EB4AF9">
        <w:rPr>
          <w:lang w:val="en-AU"/>
        </w:rPr>
        <w:t>ment Standard Social Studies 91597</w:t>
      </w:r>
      <w:r w:rsidRPr="005C0347">
        <w:rPr>
          <w:lang w:val="en-AU"/>
        </w:rPr>
        <w:t>.</w:t>
      </w:r>
      <w:r w:rsidRPr="005C0347">
        <w:rPr>
          <w:color w:val="FF0000"/>
          <w:lang w:val="en-AU"/>
        </w:rPr>
        <w:t xml:space="preserve"> </w:t>
      </w:r>
      <w:r w:rsidRPr="005C0347">
        <w:rPr>
          <w:lang w:val="en-AU"/>
        </w:rPr>
        <w:t>The achievement criteria and the explanatory notes contain information, definitions, and requirements that are</w:t>
      </w:r>
      <w:r w:rsidR="00DC6152">
        <w:rPr>
          <w:lang w:val="en-AU"/>
        </w:rPr>
        <w:t xml:space="preserve"> crucial when interpreting the S</w:t>
      </w:r>
      <w:r w:rsidRPr="005C0347">
        <w:rPr>
          <w:lang w:val="en-AU"/>
        </w:rPr>
        <w:t>tandard and assessing students against it.</w:t>
      </w:r>
    </w:p>
    <w:p w14:paraId="20CAF268" w14:textId="77777777" w:rsidR="00C628AB" w:rsidRPr="005C0347" w:rsidRDefault="00C628AB" w:rsidP="00D43659">
      <w:pPr>
        <w:pStyle w:val="NCEAL2heading"/>
        <w:outlineLvl w:val="0"/>
        <w:rPr>
          <w:szCs w:val="28"/>
          <w:lang w:val="en-AU"/>
        </w:rPr>
      </w:pPr>
      <w:r w:rsidRPr="005C0347">
        <w:rPr>
          <w:szCs w:val="28"/>
          <w:lang w:val="en-AU"/>
        </w:rPr>
        <w:t xml:space="preserve">Context/setting </w:t>
      </w:r>
    </w:p>
    <w:p w14:paraId="24C24012" w14:textId="77777777" w:rsidR="00C628AB" w:rsidRPr="005C0347" w:rsidRDefault="00C628AB" w:rsidP="00C628AB">
      <w:pPr>
        <w:pStyle w:val="NCEAbodytext"/>
        <w:rPr>
          <w:szCs w:val="22"/>
          <w:lang w:val="en-AU"/>
        </w:rPr>
      </w:pPr>
      <w:r w:rsidRPr="005C0347">
        <w:rPr>
          <w:szCs w:val="22"/>
          <w:lang w:val="en-AU"/>
        </w:rPr>
        <w:t xml:space="preserve">This activity requires students to complete </w:t>
      </w:r>
      <w:r>
        <w:rPr>
          <w:szCs w:val="22"/>
          <w:lang w:val="en-AU"/>
        </w:rPr>
        <w:t xml:space="preserve">a critical </w:t>
      </w:r>
      <w:r w:rsidR="009E4F0D">
        <w:rPr>
          <w:szCs w:val="22"/>
          <w:lang w:val="en-AU"/>
        </w:rPr>
        <w:t>social inquiry</w:t>
      </w:r>
      <w:r w:rsidRPr="005C0347">
        <w:rPr>
          <w:szCs w:val="22"/>
          <w:lang w:val="en-AU"/>
        </w:rPr>
        <w:t xml:space="preserve"> focused on the impact of the values and actions of a current world leader on society.</w:t>
      </w:r>
    </w:p>
    <w:p w14:paraId="4B20C689" w14:textId="77777777" w:rsidR="00C628AB" w:rsidRPr="005C0347" w:rsidRDefault="009E4F0D" w:rsidP="00C628AB">
      <w:pPr>
        <w:pStyle w:val="NCEAbodytext"/>
        <w:rPr>
          <w:szCs w:val="22"/>
          <w:lang w:val="en-AU"/>
        </w:rPr>
      </w:pPr>
      <w:r>
        <w:rPr>
          <w:szCs w:val="22"/>
          <w:lang w:val="en-AU"/>
        </w:rPr>
        <w:t>Before beginning this activity</w:t>
      </w:r>
      <w:r w:rsidR="00C628AB" w:rsidRPr="005C0347">
        <w:rPr>
          <w:szCs w:val="22"/>
          <w:lang w:val="en-AU"/>
        </w:rPr>
        <w:t xml:space="preserve"> provide opportunities for the students to explore:</w:t>
      </w:r>
    </w:p>
    <w:p w14:paraId="436D40FF" w14:textId="23BA5524" w:rsidR="00C628AB" w:rsidRPr="005C0347" w:rsidRDefault="0087515B" w:rsidP="00BC1A7C">
      <w:pPr>
        <w:pStyle w:val="NCEAbullets"/>
        <w:ind w:left="397" w:hanging="397"/>
        <w:rPr>
          <w:szCs w:val="22"/>
          <w:lang w:val="en-AU"/>
        </w:rPr>
      </w:pPr>
      <w:r>
        <w:rPr>
          <w:szCs w:val="22"/>
          <w:lang w:val="en-AU"/>
        </w:rPr>
        <w:t>t</w:t>
      </w:r>
      <w:r w:rsidR="00660A52">
        <w:rPr>
          <w:szCs w:val="22"/>
          <w:lang w:val="en-AU"/>
        </w:rPr>
        <w:t xml:space="preserve">he </w:t>
      </w:r>
      <w:r w:rsidR="00954408">
        <w:rPr>
          <w:szCs w:val="22"/>
          <w:lang w:val="en-AU"/>
        </w:rPr>
        <w:t>application</w:t>
      </w:r>
      <w:r w:rsidR="009E4F0D">
        <w:rPr>
          <w:szCs w:val="22"/>
          <w:lang w:val="en-AU"/>
        </w:rPr>
        <w:t xml:space="preserve"> of the achievement objective (‘</w:t>
      </w:r>
      <w:r w:rsidR="00C628AB" w:rsidRPr="00954408">
        <w:rPr>
          <w:szCs w:val="22"/>
          <w:lang w:val="en-AU"/>
        </w:rPr>
        <w:t>Understand how ideologies shape society and that individuals and groups respond differently to these beliefs</w:t>
      </w:r>
      <w:r w:rsidR="009E4F0D">
        <w:rPr>
          <w:szCs w:val="22"/>
          <w:lang w:val="en-AU"/>
        </w:rPr>
        <w:t>’</w:t>
      </w:r>
      <w:r w:rsidR="00C628AB" w:rsidRPr="005C0347">
        <w:rPr>
          <w:szCs w:val="22"/>
          <w:lang w:val="en-AU"/>
        </w:rPr>
        <w:t>) to s</w:t>
      </w:r>
      <w:r w:rsidR="009E4F0D">
        <w:rPr>
          <w:szCs w:val="22"/>
          <w:lang w:val="en-AU"/>
        </w:rPr>
        <w:t>how conceptual understandings – t</w:t>
      </w:r>
      <w:r w:rsidR="00C628AB" w:rsidRPr="005C0347">
        <w:rPr>
          <w:szCs w:val="22"/>
          <w:lang w:val="en-AU"/>
        </w:rPr>
        <w:t>his may form the focus of your unit of work</w:t>
      </w:r>
    </w:p>
    <w:p w14:paraId="51635E90" w14:textId="77777777" w:rsidR="00C628AB" w:rsidRPr="005C0347" w:rsidRDefault="00C628AB" w:rsidP="00BC1A7C">
      <w:pPr>
        <w:pStyle w:val="NCEAbullets"/>
        <w:ind w:left="397" w:hanging="397"/>
        <w:rPr>
          <w:szCs w:val="22"/>
          <w:lang w:val="en-AU"/>
        </w:rPr>
      </w:pPr>
      <w:r w:rsidRPr="005C0347">
        <w:rPr>
          <w:szCs w:val="22"/>
          <w:lang w:val="en-AU"/>
        </w:rPr>
        <w:t>the social studies inquiry process (framing questions, evaluating the process, how to select relevant information, authenticity procedures).</w:t>
      </w:r>
    </w:p>
    <w:p w14:paraId="6C2F91AD" w14:textId="77777777" w:rsidR="00C628AB" w:rsidRPr="005C0347" w:rsidRDefault="00C628AB" w:rsidP="00D43659">
      <w:pPr>
        <w:pStyle w:val="NCEAL2heading"/>
        <w:outlineLvl w:val="0"/>
        <w:rPr>
          <w:color w:val="FF0000"/>
          <w:lang w:val="en-AU"/>
        </w:rPr>
      </w:pPr>
      <w:r w:rsidRPr="005C0347">
        <w:rPr>
          <w:lang w:val="en-AU"/>
        </w:rPr>
        <w:t xml:space="preserve">Conditions </w:t>
      </w:r>
    </w:p>
    <w:p w14:paraId="77F4921B" w14:textId="77777777" w:rsidR="00C628AB" w:rsidRPr="008D3071" w:rsidRDefault="00C628AB" w:rsidP="00C628AB">
      <w:pPr>
        <w:pStyle w:val="NCEAbodytext"/>
        <w:rPr>
          <w:szCs w:val="22"/>
          <w:lang w:val="en-GB"/>
        </w:rPr>
      </w:pPr>
      <w:r w:rsidRPr="005C0347">
        <w:rPr>
          <w:lang w:val="en-AU"/>
        </w:rPr>
        <w:t>This assessment activity will be completed individually.</w:t>
      </w:r>
      <w:r>
        <w:rPr>
          <w:lang w:val="en-AU"/>
        </w:rPr>
        <w:t xml:space="preserve"> </w:t>
      </w:r>
      <w:r>
        <w:rPr>
          <w:szCs w:val="22"/>
          <w:lang w:val="en-GB"/>
        </w:rPr>
        <w:t>While a biblio</w:t>
      </w:r>
      <w:r w:rsidR="009E4F0D">
        <w:rPr>
          <w:szCs w:val="22"/>
          <w:lang w:val="en-GB"/>
        </w:rPr>
        <w:t>graphy is not required by this S</w:t>
      </w:r>
      <w:r>
        <w:rPr>
          <w:szCs w:val="22"/>
          <w:lang w:val="en-GB"/>
        </w:rPr>
        <w:t>tandard</w:t>
      </w:r>
      <w:r w:rsidR="00954408">
        <w:rPr>
          <w:szCs w:val="22"/>
          <w:lang w:val="en-GB"/>
        </w:rPr>
        <w:t>,</w:t>
      </w:r>
      <w:r>
        <w:rPr>
          <w:szCs w:val="22"/>
          <w:lang w:val="en-GB"/>
        </w:rPr>
        <w:t xml:space="preserve"> </w:t>
      </w:r>
      <w:r w:rsidR="008F1922">
        <w:rPr>
          <w:szCs w:val="22"/>
          <w:lang w:val="en-GB"/>
        </w:rPr>
        <w:t xml:space="preserve">it is important that </w:t>
      </w:r>
      <w:r>
        <w:rPr>
          <w:szCs w:val="22"/>
          <w:lang w:val="en-GB"/>
        </w:rPr>
        <w:t>students identify sources of information that they have used in this inquiry.</w:t>
      </w:r>
    </w:p>
    <w:p w14:paraId="7C96042D" w14:textId="77777777" w:rsidR="00C628AB" w:rsidRPr="005C0347" w:rsidRDefault="00C628AB" w:rsidP="00D43659">
      <w:pPr>
        <w:pStyle w:val="NCEAL2heading"/>
        <w:outlineLvl w:val="0"/>
        <w:rPr>
          <w:lang w:val="en-AU"/>
        </w:rPr>
      </w:pPr>
      <w:r w:rsidRPr="005C0347">
        <w:rPr>
          <w:lang w:val="en-AU"/>
        </w:rPr>
        <w:t xml:space="preserve">Resource requirements </w:t>
      </w:r>
    </w:p>
    <w:p w14:paraId="222B219E" w14:textId="77777777" w:rsidR="00C628AB" w:rsidRPr="005C0347" w:rsidRDefault="00C628AB" w:rsidP="00C628AB">
      <w:pPr>
        <w:pStyle w:val="NCEAbodytext"/>
        <w:rPr>
          <w:szCs w:val="22"/>
          <w:lang w:val="en-AU"/>
        </w:rPr>
      </w:pPr>
      <w:r w:rsidRPr="005C0347">
        <w:rPr>
          <w:szCs w:val="22"/>
          <w:lang w:val="en-AU"/>
        </w:rPr>
        <w:t>None</w:t>
      </w:r>
      <w:r w:rsidR="00954408">
        <w:rPr>
          <w:szCs w:val="22"/>
          <w:lang w:val="en-AU"/>
        </w:rPr>
        <w:t>.</w:t>
      </w:r>
    </w:p>
    <w:p w14:paraId="6BB57A32" w14:textId="77777777" w:rsidR="00C628AB" w:rsidRPr="005C0347" w:rsidRDefault="00C628AB" w:rsidP="00D43659">
      <w:pPr>
        <w:pStyle w:val="NCEAL2heading"/>
        <w:outlineLvl w:val="0"/>
        <w:rPr>
          <w:lang w:val="en-AU"/>
        </w:rPr>
      </w:pPr>
      <w:r w:rsidRPr="005C0347">
        <w:rPr>
          <w:lang w:val="en-AU"/>
        </w:rPr>
        <w:t xml:space="preserve">Additional information </w:t>
      </w:r>
    </w:p>
    <w:p w14:paraId="2C1DBB2A" w14:textId="77777777" w:rsidR="00C628AB" w:rsidRPr="005C0347" w:rsidRDefault="00C628AB" w:rsidP="00D43659">
      <w:pPr>
        <w:pStyle w:val="NCEAbodytext"/>
        <w:outlineLvl w:val="0"/>
        <w:rPr>
          <w:i/>
          <w:szCs w:val="22"/>
          <w:lang w:val="en-AU"/>
        </w:rPr>
      </w:pPr>
      <w:r w:rsidRPr="005C0347">
        <w:rPr>
          <w:szCs w:val="22"/>
          <w:lang w:val="en-AU"/>
        </w:rPr>
        <w:t>None</w:t>
      </w:r>
      <w:r w:rsidR="00954408">
        <w:rPr>
          <w:szCs w:val="22"/>
          <w:lang w:val="en-AU"/>
        </w:rPr>
        <w:t>.</w:t>
      </w:r>
    </w:p>
    <w:p w14:paraId="0BA1FC6C" w14:textId="77777777" w:rsidR="00C628AB" w:rsidRPr="005C0347" w:rsidRDefault="00C628AB" w:rsidP="00C628AB">
      <w:pPr>
        <w:pStyle w:val="NCEAHeadInfoL1"/>
        <w:rPr>
          <w:lang w:val="en-AU"/>
        </w:rPr>
      </w:pPr>
    </w:p>
    <w:p w14:paraId="605D7D9F" w14:textId="77777777" w:rsidR="00C628AB" w:rsidRPr="005C0347" w:rsidRDefault="00C628AB" w:rsidP="00C628AB">
      <w:pPr>
        <w:pStyle w:val="NCEAHeadInfoL1"/>
        <w:rPr>
          <w:lang w:val="en-AU"/>
        </w:rPr>
        <w:sectPr w:rsidR="00C628AB" w:rsidRPr="005C0347">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rtlGutter/>
        </w:sectPr>
      </w:pPr>
    </w:p>
    <w:p w14:paraId="7DA9140D" w14:textId="77777777" w:rsidR="00C628AB" w:rsidRPr="00EB4AF9" w:rsidRDefault="00EB4AF9" w:rsidP="007C57EE">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EB4AF9">
        <w:rPr>
          <w:color w:val="auto"/>
        </w:rPr>
        <w:lastRenderedPageBreak/>
        <w:t xml:space="preserve">Internal Assessment Resource </w:t>
      </w:r>
    </w:p>
    <w:p w14:paraId="5A732803" w14:textId="77777777" w:rsidR="00C628AB" w:rsidRPr="005C0347" w:rsidRDefault="00EB4AF9" w:rsidP="00C628AB">
      <w:pPr>
        <w:pStyle w:val="NCEAHeadInfoL2"/>
        <w:rPr>
          <w:b w:val="0"/>
          <w:color w:val="FF0000"/>
          <w:sz w:val="20"/>
          <w:szCs w:val="28"/>
          <w:lang w:val="en-AU"/>
        </w:rPr>
      </w:pPr>
      <w:r>
        <w:rPr>
          <w:lang w:val="en-AU"/>
        </w:rPr>
        <w:t>Achievement Standard Social Studies</w:t>
      </w:r>
      <w:r w:rsidR="00DC6152">
        <w:rPr>
          <w:lang w:val="en-AU"/>
        </w:rPr>
        <w:t xml:space="preserve"> 9159</w:t>
      </w:r>
      <w:r>
        <w:rPr>
          <w:lang w:val="en-AU"/>
        </w:rPr>
        <w:t>7</w:t>
      </w:r>
      <w:r w:rsidR="00C628AB" w:rsidRPr="005C0347">
        <w:rPr>
          <w:lang w:val="en-AU"/>
        </w:rPr>
        <w:t xml:space="preserve">: </w:t>
      </w:r>
      <w:r w:rsidR="00C628AB" w:rsidRPr="005C0347">
        <w:rPr>
          <w:b w:val="0"/>
          <w:lang w:val="en-AU"/>
        </w:rPr>
        <w:t xml:space="preserve">Conduct </w:t>
      </w:r>
      <w:r w:rsidR="00C628AB">
        <w:rPr>
          <w:b w:val="0"/>
          <w:lang w:val="en-AU"/>
        </w:rPr>
        <w:t xml:space="preserve">a critical </w:t>
      </w:r>
      <w:r w:rsidR="00C628AB" w:rsidRPr="005C0347">
        <w:rPr>
          <w:b w:val="0"/>
          <w:lang w:val="en-AU"/>
        </w:rPr>
        <w:t>social inquiry</w:t>
      </w:r>
    </w:p>
    <w:p w14:paraId="0ED2ED82" w14:textId="77777777" w:rsidR="00C628AB" w:rsidRPr="005C0347" w:rsidRDefault="00C628AB" w:rsidP="00D43659">
      <w:pPr>
        <w:pStyle w:val="NCEAHeadInfoL2"/>
        <w:outlineLvl w:val="0"/>
        <w:rPr>
          <w:lang w:val="en-AU"/>
        </w:rPr>
      </w:pPr>
      <w:r w:rsidRPr="005C0347">
        <w:rPr>
          <w:szCs w:val="28"/>
          <w:lang w:val="en-AU"/>
        </w:rPr>
        <w:t xml:space="preserve">Resource reference: </w:t>
      </w:r>
      <w:r w:rsidRPr="005C0347">
        <w:rPr>
          <w:b w:val="0"/>
          <w:lang w:val="en-AU"/>
        </w:rPr>
        <w:t>Social Studies 3.2B</w:t>
      </w:r>
    </w:p>
    <w:p w14:paraId="4CEE55B7" w14:textId="77777777" w:rsidR="00C628AB" w:rsidRPr="005C0347" w:rsidRDefault="00C628AB" w:rsidP="00D43659">
      <w:pPr>
        <w:pStyle w:val="NCEAHeadInfoL2"/>
        <w:outlineLvl w:val="0"/>
        <w:rPr>
          <w:i/>
          <w:lang w:val="en-AU"/>
        </w:rPr>
      </w:pPr>
      <w:r w:rsidRPr="005C0347">
        <w:rPr>
          <w:lang w:val="en-AU"/>
        </w:rPr>
        <w:t xml:space="preserve">Resource title: </w:t>
      </w:r>
      <w:r w:rsidR="00EB4AF9">
        <w:rPr>
          <w:b w:val="0"/>
          <w:lang w:val="en-AU"/>
        </w:rPr>
        <w:t>Leading the w</w:t>
      </w:r>
      <w:r w:rsidRPr="005C0347">
        <w:rPr>
          <w:b w:val="0"/>
          <w:lang w:val="en-AU"/>
        </w:rPr>
        <w:t>ay?</w:t>
      </w:r>
    </w:p>
    <w:p w14:paraId="6E5B1DE0" w14:textId="77777777" w:rsidR="00C628AB" w:rsidRPr="005C0347" w:rsidRDefault="00C628AB" w:rsidP="00D43659">
      <w:pPr>
        <w:pStyle w:val="NCEAHeadInfoL2"/>
        <w:outlineLvl w:val="0"/>
        <w:rPr>
          <w:lang w:val="en-AU"/>
        </w:rPr>
      </w:pPr>
      <w:r w:rsidRPr="005C0347">
        <w:rPr>
          <w:lang w:val="en-AU"/>
        </w:rPr>
        <w:t xml:space="preserve">Credits: </w:t>
      </w:r>
      <w:r w:rsidRPr="005C0347">
        <w:rPr>
          <w:b w:val="0"/>
          <w:lang w:val="en-AU"/>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3"/>
        <w:gridCol w:w="2844"/>
        <w:gridCol w:w="2842"/>
      </w:tblGrid>
      <w:tr w:rsidR="00C628AB" w:rsidRPr="005C0347" w14:paraId="65A7664C" w14:textId="77777777">
        <w:tc>
          <w:tcPr>
            <w:tcW w:w="1667" w:type="pct"/>
          </w:tcPr>
          <w:p w14:paraId="389616C2" w14:textId="77777777" w:rsidR="00C628AB" w:rsidRPr="005C0347" w:rsidRDefault="00C628AB" w:rsidP="001306CF">
            <w:pPr>
              <w:pStyle w:val="NCEAtablehead"/>
              <w:rPr>
                <w:lang w:val="en-AU"/>
              </w:rPr>
            </w:pPr>
            <w:r w:rsidRPr="005C0347">
              <w:rPr>
                <w:lang w:val="en-AU"/>
              </w:rPr>
              <w:t>Achievement</w:t>
            </w:r>
          </w:p>
        </w:tc>
        <w:tc>
          <w:tcPr>
            <w:tcW w:w="1667" w:type="pct"/>
          </w:tcPr>
          <w:p w14:paraId="70F3D808" w14:textId="77777777" w:rsidR="00C628AB" w:rsidRPr="005C0347" w:rsidRDefault="00C628AB" w:rsidP="001306CF">
            <w:pPr>
              <w:pStyle w:val="NCEAtablehead"/>
              <w:rPr>
                <w:lang w:val="en-AU"/>
              </w:rPr>
            </w:pPr>
            <w:r w:rsidRPr="005C0347">
              <w:rPr>
                <w:lang w:val="en-AU"/>
              </w:rPr>
              <w:t>Achievement with Merit</w:t>
            </w:r>
          </w:p>
        </w:tc>
        <w:tc>
          <w:tcPr>
            <w:tcW w:w="1667" w:type="pct"/>
          </w:tcPr>
          <w:p w14:paraId="55B396A7" w14:textId="77777777" w:rsidR="00C628AB" w:rsidRPr="005C0347" w:rsidRDefault="00C628AB" w:rsidP="001306CF">
            <w:pPr>
              <w:pStyle w:val="NCEAtablehead"/>
              <w:rPr>
                <w:lang w:val="en-AU"/>
              </w:rPr>
            </w:pPr>
            <w:r w:rsidRPr="005C0347">
              <w:rPr>
                <w:lang w:val="en-AU"/>
              </w:rPr>
              <w:t>Achievement with Excellence</w:t>
            </w:r>
          </w:p>
        </w:tc>
      </w:tr>
      <w:tr w:rsidR="00C628AB" w:rsidRPr="005C0347" w14:paraId="67964334" w14:textId="77777777">
        <w:tc>
          <w:tcPr>
            <w:tcW w:w="1667" w:type="pct"/>
          </w:tcPr>
          <w:p w14:paraId="620C6572" w14:textId="77777777" w:rsidR="00C628AB" w:rsidRPr="005C0347" w:rsidRDefault="00C628AB" w:rsidP="001306CF">
            <w:pPr>
              <w:pStyle w:val="NCEAtablebody"/>
              <w:rPr>
                <w:lang w:val="en-AU"/>
              </w:rPr>
            </w:pPr>
            <w:r w:rsidRPr="005C0347">
              <w:rPr>
                <w:lang w:val="en-AU"/>
              </w:rPr>
              <w:t xml:space="preserve">Conduct </w:t>
            </w:r>
            <w:r>
              <w:rPr>
                <w:lang w:val="en-AU"/>
              </w:rPr>
              <w:t xml:space="preserve">a critical </w:t>
            </w:r>
            <w:r w:rsidRPr="005C0347">
              <w:rPr>
                <w:lang w:val="en-AU"/>
              </w:rPr>
              <w:t>social inquiry.</w:t>
            </w:r>
          </w:p>
        </w:tc>
        <w:tc>
          <w:tcPr>
            <w:tcW w:w="1667" w:type="pct"/>
          </w:tcPr>
          <w:p w14:paraId="109CBF94" w14:textId="77777777" w:rsidR="00C628AB" w:rsidRPr="005C0347" w:rsidRDefault="00C628AB" w:rsidP="001306CF">
            <w:pPr>
              <w:pStyle w:val="NCEAtablebody"/>
              <w:rPr>
                <w:lang w:val="en-AU"/>
              </w:rPr>
            </w:pPr>
            <w:r w:rsidRPr="005C0347">
              <w:rPr>
                <w:lang w:val="en-AU"/>
              </w:rPr>
              <w:t xml:space="preserve">Conduct </w:t>
            </w:r>
            <w:r>
              <w:rPr>
                <w:lang w:val="en-AU"/>
              </w:rPr>
              <w:t xml:space="preserve">critical </w:t>
            </w:r>
            <w:r w:rsidRPr="005C0347">
              <w:rPr>
                <w:lang w:val="en-AU"/>
              </w:rPr>
              <w:t>social inquiry</w:t>
            </w:r>
            <w:r>
              <w:rPr>
                <w:lang w:val="en-AU"/>
              </w:rPr>
              <w:t xml:space="preserve"> in depth</w:t>
            </w:r>
            <w:r w:rsidRPr="005C0347">
              <w:rPr>
                <w:lang w:val="en-AU"/>
              </w:rPr>
              <w:t>.</w:t>
            </w:r>
          </w:p>
        </w:tc>
        <w:tc>
          <w:tcPr>
            <w:tcW w:w="1667" w:type="pct"/>
          </w:tcPr>
          <w:p w14:paraId="686E393A" w14:textId="77777777" w:rsidR="00C628AB" w:rsidRPr="005C0347" w:rsidRDefault="00C628AB" w:rsidP="001306CF">
            <w:pPr>
              <w:pStyle w:val="NCEAtablebody"/>
              <w:rPr>
                <w:lang w:val="en-AU"/>
              </w:rPr>
            </w:pPr>
            <w:r w:rsidRPr="005C0347">
              <w:rPr>
                <w:lang w:val="en-AU"/>
              </w:rPr>
              <w:t xml:space="preserve">Conduct a </w:t>
            </w:r>
            <w:r>
              <w:rPr>
                <w:lang w:val="en-AU"/>
              </w:rPr>
              <w:t xml:space="preserve">critical social inquiry </w:t>
            </w:r>
            <w:r w:rsidRPr="005C0347">
              <w:rPr>
                <w:lang w:val="en-AU"/>
              </w:rPr>
              <w:t>comprehensive</w:t>
            </w:r>
            <w:r>
              <w:rPr>
                <w:lang w:val="en-AU"/>
              </w:rPr>
              <w:t>ly.</w:t>
            </w:r>
          </w:p>
        </w:tc>
      </w:tr>
    </w:tbl>
    <w:p w14:paraId="0A9D19A1" w14:textId="77777777" w:rsidR="00C628AB" w:rsidRPr="005C0347" w:rsidRDefault="00C628AB" w:rsidP="00C628AB">
      <w:pPr>
        <w:pStyle w:val="NCEAInstructionsbanner"/>
        <w:rPr>
          <w:sz w:val="32"/>
          <w:u w:val="single"/>
          <w:lang w:val="en-AU"/>
        </w:rPr>
      </w:pPr>
      <w:r w:rsidRPr="005C0347">
        <w:rPr>
          <w:lang w:val="en-AU"/>
        </w:rPr>
        <w:t xml:space="preserve">Student instructions </w:t>
      </w:r>
    </w:p>
    <w:p w14:paraId="47ECF301" w14:textId="77777777" w:rsidR="00C628AB" w:rsidRPr="005C0347" w:rsidRDefault="00C628AB" w:rsidP="00D43659">
      <w:pPr>
        <w:pStyle w:val="NCEAL2heading"/>
        <w:outlineLvl w:val="0"/>
        <w:rPr>
          <w:lang w:val="en-AU"/>
        </w:rPr>
      </w:pPr>
      <w:r w:rsidRPr="005C0347">
        <w:rPr>
          <w:lang w:val="en-AU"/>
        </w:rPr>
        <w:t xml:space="preserve">Introduction </w:t>
      </w:r>
    </w:p>
    <w:p w14:paraId="68334C12" w14:textId="77777777" w:rsidR="00C628AB" w:rsidRPr="005C0347" w:rsidRDefault="00C628AB" w:rsidP="00C628AB">
      <w:pPr>
        <w:pStyle w:val="NCEAbodytext"/>
        <w:rPr>
          <w:lang w:val="en-AU"/>
        </w:rPr>
      </w:pPr>
      <w:r w:rsidRPr="005C0347">
        <w:rPr>
          <w:lang w:val="en-AU"/>
        </w:rPr>
        <w:t xml:space="preserve">This assessment activity requires you to conduct </w:t>
      </w:r>
      <w:r>
        <w:rPr>
          <w:lang w:val="en-AU"/>
        </w:rPr>
        <w:t xml:space="preserve">a critical </w:t>
      </w:r>
      <w:r w:rsidRPr="005C0347">
        <w:rPr>
          <w:lang w:val="en-AU"/>
        </w:rPr>
        <w:t xml:space="preserve">social inquiry. You will investigate the impact </w:t>
      </w:r>
      <w:r>
        <w:rPr>
          <w:lang w:val="en-AU"/>
        </w:rPr>
        <w:t xml:space="preserve">and consequences </w:t>
      </w:r>
      <w:r w:rsidRPr="005C0347">
        <w:rPr>
          <w:lang w:val="en-AU"/>
        </w:rPr>
        <w:t xml:space="preserve">of the </w:t>
      </w:r>
      <w:r>
        <w:rPr>
          <w:lang w:val="en-AU"/>
        </w:rPr>
        <w:t xml:space="preserve">perspectives, </w:t>
      </w:r>
      <w:r w:rsidRPr="005C0347">
        <w:rPr>
          <w:lang w:val="en-AU"/>
        </w:rPr>
        <w:t>values</w:t>
      </w:r>
      <w:r w:rsidR="009E4F0D">
        <w:rPr>
          <w:lang w:val="en-AU"/>
        </w:rPr>
        <w:t>,</w:t>
      </w:r>
      <w:r w:rsidRPr="005C0347">
        <w:rPr>
          <w:lang w:val="en-AU"/>
        </w:rPr>
        <w:t xml:space="preserve"> and actions of a current world leader on society. You will produce a written report.</w:t>
      </w:r>
    </w:p>
    <w:p w14:paraId="12FA3F29" w14:textId="77777777" w:rsidR="00D60600" w:rsidRDefault="00C628AB" w:rsidP="00C628AB">
      <w:pPr>
        <w:pStyle w:val="NCEAbodytext"/>
        <w:rPr>
          <w:szCs w:val="22"/>
          <w:lang w:val="en-GB"/>
        </w:rPr>
      </w:pPr>
      <w:r w:rsidRPr="008D3071">
        <w:rPr>
          <w:szCs w:val="22"/>
          <w:lang w:val="en-GB"/>
        </w:rPr>
        <w:t>You will be assessed on the depth and comprehensiveness of your inquiry</w:t>
      </w:r>
      <w:r w:rsidR="00D43659">
        <w:rPr>
          <w:szCs w:val="22"/>
          <w:lang w:val="en-GB"/>
        </w:rPr>
        <w:t xml:space="preserve">. </w:t>
      </w:r>
      <w:r>
        <w:rPr>
          <w:szCs w:val="22"/>
          <w:lang w:val="en-GB"/>
        </w:rPr>
        <w:t>This will be shown thro</w:t>
      </w:r>
      <w:r w:rsidR="008118C3">
        <w:rPr>
          <w:szCs w:val="22"/>
          <w:lang w:val="en-GB"/>
        </w:rPr>
        <w:t>ugh</w:t>
      </w:r>
      <w:r w:rsidR="009E4F0D">
        <w:rPr>
          <w:szCs w:val="22"/>
          <w:lang w:val="en-GB"/>
        </w:rPr>
        <w:t>:</w:t>
      </w:r>
      <w:r w:rsidR="003E3C83">
        <w:rPr>
          <w:szCs w:val="22"/>
          <w:lang w:val="en-GB"/>
        </w:rPr>
        <w:t xml:space="preserve"> </w:t>
      </w:r>
    </w:p>
    <w:p w14:paraId="2555BB99" w14:textId="44EA97E8" w:rsidR="00D60600" w:rsidRDefault="003E3C83" w:rsidP="00D60600">
      <w:pPr>
        <w:pStyle w:val="NCEAbodytext"/>
        <w:numPr>
          <w:ilvl w:val="0"/>
          <w:numId w:val="23"/>
        </w:numPr>
        <w:rPr>
          <w:szCs w:val="22"/>
          <w:lang w:val="en-GB"/>
        </w:rPr>
      </w:pPr>
      <w:r>
        <w:rPr>
          <w:szCs w:val="22"/>
          <w:lang w:val="en-GB"/>
        </w:rPr>
        <w:t>the framework you</w:t>
      </w:r>
      <w:r w:rsidR="00D43659">
        <w:rPr>
          <w:szCs w:val="22"/>
          <w:lang w:val="en-GB"/>
        </w:rPr>
        <w:t xml:space="preserve"> use to gather your information</w:t>
      </w:r>
    </w:p>
    <w:p w14:paraId="650A9CCB" w14:textId="042FA3EB" w:rsidR="00D60600" w:rsidRDefault="008118C3" w:rsidP="00D60600">
      <w:pPr>
        <w:pStyle w:val="NCEAbodytext"/>
        <w:numPr>
          <w:ilvl w:val="0"/>
          <w:numId w:val="23"/>
        </w:numPr>
        <w:rPr>
          <w:szCs w:val="22"/>
          <w:lang w:val="en-GB"/>
        </w:rPr>
      </w:pPr>
      <w:r>
        <w:rPr>
          <w:szCs w:val="22"/>
          <w:lang w:val="en-GB"/>
        </w:rPr>
        <w:t>the detail of your findings</w:t>
      </w:r>
      <w:r w:rsidR="00C628AB">
        <w:rPr>
          <w:szCs w:val="22"/>
          <w:lang w:val="en-GB"/>
        </w:rPr>
        <w:t xml:space="preserve"> </w:t>
      </w:r>
    </w:p>
    <w:p w14:paraId="632E0B22" w14:textId="0738D2E3" w:rsidR="00D60600" w:rsidRDefault="00C628AB" w:rsidP="00D60600">
      <w:pPr>
        <w:pStyle w:val="NCEAbodytext"/>
        <w:numPr>
          <w:ilvl w:val="0"/>
          <w:numId w:val="23"/>
        </w:numPr>
        <w:rPr>
          <w:szCs w:val="22"/>
          <w:lang w:val="en-GB"/>
        </w:rPr>
      </w:pPr>
      <w:r>
        <w:rPr>
          <w:szCs w:val="22"/>
          <w:lang w:val="en-GB"/>
        </w:rPr>
        <w:t xml:space="preserve">the examination of a range of viewpoints, values, </w:t>
      </w:r>
      <w:r w:rsidR="008118C3">
        <w:rPr>
          <w:szCs w:val="22"/>
          <w:lang w:val="en-GB"/>
        </w:rPr>
        <w:t xml:space="preserve">perspectives </w:t>
      </w:r>
      <w:r w:rsidR="00E23974">
        <w:rPr>
          <w:szCs w:val="22"/>
          <w:lang w:val="en-GB"/>
        </w:rPr>
        <w:t xml:space="preserve">which underpin their </w:t>
      </w:r>
      <w:r w:rsidR="008118C3">
        <w:rPr>
          <w:szCs w:val="22"/>
          <w:lang w:val="en-GB"/>
        </w:rPr>
        <w:t>actions</w:t>
      </w:r>
    </w:p>
    <w:p w14:paraId="786E0D10" w14:textId="041984CC" w:rsidR="00D60600" w:rsidRDefault="009E4F0D" w:rsidP="00D60600">
      <w:pPr>
        <w:pStyle w:val="NCEAbodytext"/>
        <w:numPr>
          <w:ilvl w:val="0"/>
          <w:numId w:val="23"/>
        </w:numPr>
        <w:rPr>
          <w:szCs w:val="22"/>
          <w:lang w:val="en-GB"/>
        </w:rPr>
      </w:pPr>
      <w:r>
        <w:rPr>
          <w:szCs w:val="22"/>
          <w:lang w:val="en-GB"/>
        </w:rPr>
        <w:t xml:space="preserve">the </w:t>
      </w:r>
      <w:r w:rsidR="00C628AB">
        <w:rPr>
          <w:szCs w:val="22"/>
          <w:lang w:val="en-GB"/>
        </w:rPr>
        <w:t>integrati</w:t>
      </w:r>
      <w:r w:rsidR="008118C3">
        <w:rPr>
          <w:szCs w:val="22"/>
          <w:lang w:val="en-GB"/>
        </w:rPr>
        <w:t xml:space="preserve">on of </w:t>
      </w:r>
      <w:r>
        <w:rPr>
          <w:szCs w:val="22"/>
          <w:lang w:val="en-GB"/>
        </w:rPr>
        <w:t xml:space="preserve">your </w:t>
      </w:r>
      <w:r w:rsidR="008118C3">
        <w:rPr>
          <w:szCs w:val="22"/>
          <w:lang w:val="en-GB"/>
        </w:rPr>
        <w:t>conceptual understandings</w:t>
      </w:r>
      <w:r w:rsidR="00C628AB">
        <w:rPr>
          <w:szCs w:val="22"/>
          <w:lang w:val="en-GB"/>
        </w:rPr>
        <w:t xml:space="preserve"> </w:t>
      </w:r>
    </w:p>
    <w:p w14:paraId="30F8065D" w14:textId="6208353D" w:rsidR="00D60600" w:rsidRDefault="00C628AB" w:rsidP="00D60600">
      <w:pPr>
        <w:pStyle w:val="NCEAbodytext"/>
        <w:numPr>
          <w:ilvl w:val="0"/>
          <w:numId w:val="23"/>
        </w:numPr>
        <w:rPr>
          <w:szCs w:val="22"/>
          <w:lang w:val="en-GB"/>
        </w:rPr>
      </w:pPr>
      <w:r>
        <w:rPr>
          <w:szCs w:val="22"/>
          <w:lang w:val="en-GB"/>
        </w:rPr>
        <w:t>a</w:t>
      </w:r>
      <w:r w:rsidR="00744A38">
        <w:rPr>
          <w:szCs w:val="22"/>
          <w:lang w:val="en-GB"/>
        </w:rPr>
        <w:t>n</w:t>
      </w:r>
      <w:r>
        <w:rPr>
          <w:szCs w:val="22"/>
          <w:lang w:val="en-GB"/>
        </w:rPr>
        <w:t xml:space="preserve"> evaluation</w:t>
      </w:r>
      <w:r w:rsidR="003E3C83">
        <w:rPr>
          <w:szCs w:val="22"/>
          <w:lang w:val="en-GB"/>
        </w:rPr>
        <w:t xml:space="preserve"> of the social inquiry process </w:t>
      </w:r>
    </w:p>
    <w:p w14:paraId="3618F8D3" w14:textId="77777777" w:rsidR="00C628AB" w:rsidRPr="008D3071" w:rsidRDefault="003E3C83" w:rsidP="00D60600">
      <w:pPr>
        <w:pStyle w:val="NCEAbodytext"/>
        <w:numPr>
          <w:ilvl w:val="0"/>
          <w:numId w:val="23"/>
        </w:numPr>
        <w:rPr>
          <w:szCs w:val="22"/>
          <w:lang w:val="en-GB"/>
        </w:rPr>
      </w:pPr>
      <w:r>
        <w:rPr>
          <w:szCs w:val="22"/>
          <w:lang w:val="en-GB"/>
        </w:rPr>
        <w:t xml:space="preserve">and </w:t>
      </w:r>
      <w:r w:rsidR="00D60600">
        <w:rPr>
          <w:szCs w:val="22"/>
          <w:lang w:val="en-GB"/>
        </w:rPr>
        <w:t xml:space="preserve">a </w:t>
      </w:r>
      <w:r w:rsidR="00E23974">
        <w:rPr>
          <w:szCs w:val="22"/>
          <w:lang w:val="en-GB"/>
        </w:rPr>
        <w:t xml:space="preserve">critical evaluation of </w:t>
      </w:r>
      <w:r>
        <w:rPr>
          <w:szCs w:val="22"/>
          <w:lang w:val="en-GB"/>
        </w:rPr>
        <w:t xml:space="preserve">your findings. </w:t>
      </w:r>
    </w:p>
    <w:p w14:paraId="770E84B9" w14:textId="77777777" w:rsidR="00C628AB" w:rsidRPr="008D3071" w:rsidRDefault="00C628AB" w:rsidP="00BC1A7C">
      <w:pPr>
        <w:pStyle w:val="NCEAbodytext"/>
        <w:rPr>
          <w:szCs w:val="22"/>
          <w:lang w:val="en-GB"/>
        </w:rPr>
      </w:pPr>
      <w:r w:rsidRPr="008D3071">
        <w:rPr>
          <w:szCs w:val="22"/>
          <w:lang w:val="en-GB"/>
        </w:rPr>
        <w:t>You will have four weeks of in</w:t>
      </w:r>
      <w:r w:rsidR="009E4F0D">
        <w:rPr>
          <w:szCs w:val="22"/>
          <w:lang w:val="en-GB"/>
        </w:rPr>
        <w:t>-class</w:t>
      </w:r>
      <w:r w:rsidR="007C57EE">
        <w:rPr>
          <w:szCs w:val="22"/>
          <w:lang w:val="en-GB"/>
        </w:rPr>
        <w:t xml:space="preserve"> </w:t>
      </w:r>
      <w:r w:rsidRPr="008D3071">
        <w:rPr>
          <w:szCs w:val="22"/>
          <w:lang w:val="en-GB"/>
        </w:rPr>
        <w:t>and out-of-class time to complete this assessment.</w:t>
      </w:r>
    </w:p>
    <w:p w14:paraId="0306B7C1" w14:textId="77777777" w:rsidR="00C628AB" w:rsidRPr="008D3071" w:rsidRDefault="00954408" w:rsidP="00C628AB">
      <w:pPr>
        <w:pStyle w:val="NCEAAnnotations"/>
        <w:jc w:val="both"/>
        <w:rPr>
          <w:lang w:val="en-GB"/>
        </w:rPr>
      </w:pPr>
      <w:r>
        <w:rPr>
          <w:lang w:val="en-GB"/>
        </w:rPr>
        <w:t>Teacher note:</w:t>
      </w:r>
      <w:r w:rsidR="00C628AB" w:rsidRPr="008D3071">
        <w:rPr>
          <w:lang w:val="en-GB"/>
        </w:rPr>
        <w:t xml:space="preserve"> This is a suggested timeframe and can be changed to better suit the needs of your students and the resources available.</w:t>
      </w:r>
    </w:p>
    <w:p w14:paraId="33C4150C" w14:textId="77777777" w:rsidR="00C628AB" w:rsidRPr="008D3071" w:rsidRDefault="00C628AB" w:rsidP="00D43659">
      <w:pPr>
        <w:pStyle w:val="NCEAL2heading"/>
        <w:outlineLvl w:val="0"/>
        <w:rPr>
          <w:lang w:val="en-GB"/>
        </w:rPr>
      </w:pPr>
      <w:r w:rsidRPr="008D3071">
        <w:rPr>
          <w:lang w:val="en-GB"/>
        </w:rPr>
        <w:t xml:space="preserve">Task </w:t>
      </w:r>
    </w:p>
    <w:p w14:paraId="04682E1B" w14:textId="77777777" w:rsidR="00C628AB" w:rsidRDefault="00C628AB" w:rsidP="00C628AB">
      <w:pPr>
        <w:pStyle w:val="NCEAbodytext"/>
        <w:rPr>
          <w:szCs w:val="22"/>
          <w:lang w:val="en-AU"/>
        </w:rPr>
      </w:pPr>
      <w:r w:rsidRPr="004578DB">
        <w:rPr>
          <w:szCs w:val="22"/>
          <w:lang w:val="en-AU"/>
        </w:rPr>
        <w:t>Select a current world leader to investigate</w:t>
      </w:r>
      <w:r>
        <w:rPr>
          <w:szCs w:val="22"/>
          <w:lang w:val="en-AU"/>
        </w:rPr>
        <w:t xml:space="preserve"> and formulate a focus for the inquiry</w:t>
      </w:r>
      <w:r w:rsidR="008118C3">
        <w:rPr>
          <w:szCs w:val="22"/>
          <w:lang w:val="en-AU"/>
        </w:rPr>
        <w:t>.</w:t>
      </w:r>
    </w:p>
    <w:p w14:paraId="2BBD6387" w14:textId="77777777" w:rsidR="003E3C83" w:rsidRPr="00571FD3" w:rsidRDefault="003E3C83" w:rsidP="00D43659">
      <w:pPr>
        <w:pStyle w:val="NCEAbodytext"/>
      </w:pPr>
      <w:r w:rsidRPr="00571FD3">
        <w:t>Conducting the critical social inquiry</w:t>
      </w:r>
      <w:r>
        <w:t xml:space="preserve"> involves</w:t>
      </w:r>
      <w:r w:rsidRPr="00571FD3">
        <w:t xml:space="preserve"> follow</w:t>
      </w:r>
      <w:r>
        <w:t>ing</w:t>
      </w:r>
      <w:r w:rsidRPr="00571FD3">
        <w:t xml:space="preserve"> these steps</w:t>
      </w:r>
      <w:r w:rsidR="00D43659">
        <w:t>:</w:t>
      </w:r>
    </w:p>
    <w:p w14:paraId="1BA001D8" w14:textId="77777777" w:rsidR="003E3C83" w:rsidRPr="00571FD3" w:rsidRDefault="00D43659" w:rsidP="00D43659">
      <w:pPr>
        <w:pStyle w:val="NCEAbodytext"/>
      </w:pPr>
      <w:r w:rsidRPr="26B0F83C">
        <w:rPr>
          <w:lang w:val="en-AU"/>
        </w:rPr>
        <w:t>1.</w:t>
      </w:r>
      <w:r>
        <w:tab/>
      </w:r>
      <w:r w:rsidR="003E3C83" w:rsidRPr="26B0F83C">
        <w:rPr>
          <w:lang w:val="en-AU"/>
        </w:rPr>
        <w:t>Establish an ethical framework for your inquiry</w:t>
      </w:r>
      <w:r w:rsidRPr="26B0F83C">
        <w:rPr>
          <w:lang w:val="en-AU"/>
        </w:rPr>
        <w:t>.</w:t>
      </w:r>
    </w:p>
    <w:p w14:paraId="6473801A" w14:textId="77777777" w:rsidR="003E3C83" w:rsidRPr="00571FD3" w:rsidRDefault="003E3C83" w:rsidP="00BC1A7C">
      <w:pPr>
        <w:pStyle w:val="NCEAbullets"/>
        <w:tabs>
          <w:tab w:val="clear" w:pos="0"/>
        </w:tabs>
        <w:ind w:left="794" w:hanging="397"/>
      </w:pPr>
      <w:r w:rsidRPr="00571FD3">
        <w:t>Decide on the focus for your inquiry</w:t>
      </w:r>
      <w:r w:rsidR="00D43659">
        <w:t>.</w:t>
      </w:r>
    </w:p>
    <w:p w14:paraId="3E064DF9" w14:textId="77777777" w:rsidR="003E3C83" w:rsidRPr="00571FD3" w:rsidRDefault="003E3C83" w:rsidP="00BC1A7C">
      <w:pPr>
        <w:pStyle w:val="NCEAbullets"/>
        <w:tabs>
          <w:tab w:val="clear" w:pos="0"/>
        </w:tabs>
        <w:ind w:left="794" w:hanging="397"/>
      </w:pPr>
      <w:r w:rsidRPr="00571FD3">
        <w:t>Develop two or more research questions to guide your inquiry</w:t>
      </w:r>
      <w:r w:rsidR="00D43659">
        <w:t>.</w:t>
      </w:r>
    </w:p>
    <w:p w14:paraId="12EA0BD9" w14:textId="77777777" w:rsidR="003E3C83" w:rsidRPr="00571FD3" w:rsidRDefault="003E3C83" w:rsidP="00BC1A7C">
      <w:pPr>
        <w:pStyle w:val="NCEAbullets"/>
        <w:tabs>
          <w:tab w:val="clear" w:pos="0"/>
        </w:tabs>
        <w:ind w:left="794" w:hanging="397"/>
      </w:pPr>
      <w:r w:rsidRPr="00571FD3">
        <w:t>Plan where you will obtain the information you need.</w:t>
      </w:r>
    </w:p>
    <w:p w14:paraId="37D534C3" w14:textId="77777777" w:rsidR="003E3C83" w:rsidRPr="00064D2C" w:rsidRDefault="00D43659" w:rsidP="00BC1A7C">
      <w:pPr>
        <w:pStyle w:val="NCEAbodytext"/>
        <w:ind w:left="397" w:hanging="397"/>
      </w:pPr>
      <w:r>
        <w:lastRenderedPageBreak/>
        <w:t>2.</w:t>
      </w:r>
      <w:r w:rsidR="00BC1A7C">
        <w:tab/>
      </w:r>
      <w:r w:rsidR="003E3C83" w:rsidRPr="00270260">
        <w:t xml:space="preserve">Gather and record information from </w:t>
      </w:r>
      <w:r w:rsidR="003E3C83" w:rsidRPr="00D43659">
        <w:t>both</w:t>
      </w:r>
      <w:r w:rsidR="003E3C83" w:rsidRPr="00270260">
        <w:t xml:space="preserve"> primary and secondary sources reflecting a variety of relevant perspectives</w:t>
      </w:r>
      <w:r w:rsidR="003E3C83" w:rsidRPr="00064D2C">
        <w:rPr>
          <w:b/>
          <w:i/>
        </w:rPr>
        <w:t xml:space="preserve"> </w:t>
      </w:r>
      <w:r w:rsidR="003E3C83" w:rsidRPr="00064D2C">
        <w:t>that relate to the focus of the inquiry</w:t>
      </w:r>
      <w:r>
        <w:t>.</w:t>
      </w:r>
    </w:p>
    <w:p w14:paraId="0955E7C6" w14:textId="77777777" w:rsidR="003E3C83" w:rsidRPr="00270260" w:rsidRDefault="00D43659" w:rsidP="00BC1A7C">
      <w:pPr>
        <w:pStyle w:val="NCEAbodytext"/>
        <w:ind w:left="397" w:hanging="397"/>
        <w:rPr>
          <w:lang w:val="en-GB"/>
        </w:rPr>
      </w:pPr>
      <w:r>
        <w:t>3.</w:t>
      </w:r>
      <w:r w:rsidR="00BC1A7C">
        <w:tab/>
      </w:r>
      <w:r w:rsidR="003E3C83" w:rsidRPr="00270260">
        <w:t>Report the findings of your inquiry – in your report you must</w:t>
      </w:r>
      <w:r w:rsidR="003E3C83" w:rsidRPr="00571FD3">
        <w:t xml:space="preserve"> use Social Studies concepts and specific evidence to</w:t>
      </w:r>
      <w:r>
        <w:t>:</w:t>
      </w:r>
    </w:p>
    <w:p w14:paraId="3FA93C9E" w14:textId="73C6F3EF" w:rsidR="003E3C83" w:rsidRDefault="00E23974" w:rsidP="00BC1A7C">
      <w:pPr>
        <w:pStyle w:val="NCEAbullets"/>
        <w:tabs>
          <w:tab w:val="clear" w:pos="0"/>
        </w:tabs>
        <w:ind w:left="794" w:hanging="397"/>
      </w:pPr>
      <w:r>
        <w:t xml:space="preserve">comparatively analyse </w:t>
      </w:r>
      <w:r w:rsidR="003E3C83" w:rsidRPr="00571FD3">
        <w:t>people’s points of view, values</w:t>
      </w:r>
      <w:r w:rsidR="00D43659">
        <w:t>,</w:t>
      </w:r>
      <w:r w:rsidR="003E3C83" w:rsidRPr="00571FD3">
        <w:t xml:space="preserve"> and perspectives in relation to the focus of the inquiry</w:t>
      </w:r>
    </w:p>
    <w:p w14:paraId="2FFC5039" w14:textId="77777777" w:rsidR="00D1485B" w:rsidRDefault="00D43659" w:rsidP="00E23974">
      <w:pPr>
        <w:pStyle w:val="NCEAbullets"/>
        <w:tabs>
          <w:tab w:val="clear" w:pos="0"/>
        </w:tabs>
        <w:ind w:left="794" w:hanging="397"/>
        <w:rPr>
          <w:lang w:val="en-GB"/>
        </w:rPr>
      </w:pPr>
      <w:r>
        <w:rPr>
          <w:lang w:val="en-GB"/>
        </w:rPr>
        <w:t>d</w:t>
      </w:r>
      <w:r w:rsidR="003E3C83" w:rsidRPr="00571FD3">
        <w:rPr>
          <w:lang w:val="en-GB"/>
        </w:rPr>
        <w:t xml:space="preserve">escribe and explain different actions that people have engaged </w:t>
      </w:r>
      <w:r w:rsidR="009E4F0D">
        <w:rPr>
          <w:lang w:val="en-GB"/>
        </w:rPr>
        <w:t>in as regards</w:t>
      </w:r>
      <w:r w:rsidR="003E3C83" w:rsidRPr="00571FD3">
        <w:rPr>
          <w:lang w:val="en-GB"/>
        </w:rPr>
        <w:t xml:space="preserve"> the focus.</w:t>
      </w:r>
    </w:p>
    <w:p w14:paraId="529DD335" w14:textId="0BBC6BE1" w:rsidR="000D305B" w:rsidRPr="000D305B" w:rsidRDefault="00E23974" w:rsidP="000D305B">
      <w:pPr>
        <w:pStyle w:val="NCEAbullets"/>
        <w:numPr>
          <w:ilvl w:val="0"/>
          <w:numId w:val="26"/>
        </w:numPr>
        <w:rPr>
          <w:lang w:val="en-GB"/>
        </w:rPr>
      </w:pPr>
      <w:r>
        <w:t xml:space="preserve">Evaluate </w:t>
      </w:r>
      <w:r w:rsidR="00D43659">
        <w:t>t</w:t>
      </w:r>
      <w:r w:rsidR="003E3C83" w:rsidRPr="00270260">
        <w:t xml:space="preserve">he </w:t>
      </w:r>
      <w:r w:rsidR="003E3C83" w:rsidRPr="00571FD3">
        <w:t xml:space="preserve">strengths and weakness of the </w:t>
      </w:r>
      <w:r w:rsidR="003E3C83" w:rsidRPr="00270260">
        <w:t>findings</w:t>
      </w:r>
      <w:r w:rsidR="00D43659">
        <w:t>,</w:t>
      </w:r>
      <w:r w:rsidR="003E3C83" w:rsidRPr="00270260">
        <w:t xml:space="preserve"> including a consideration of the implications of the findings</w:t>
      </w:r>
      <w:r w:rsidR="003E3C83" w:rsidRPr="00571FD3">
        <w:t xml:space="preserve"> in contexts outside the inquiry</w:t>
      </w:r>
      <w:r w:rsidR="000D305B">
        <w:t>.</w:t>
      </w:r>
    </w:p>
    <w:p w14:paraId="00EDAFFC" w14:textId="0A865907" w:rsidR="00E23974" w:rsidRPr="00B870E1" w:rsidRDefault="00E23974" w:rsidP="00B870E1">
      <w:pPr>
        <w:pStyle w:val="NCEAbullets"/>
        <w:numPr>
          <w:ilvl w:val="0"/>
          <w:numId w:val="26"/>
        </w:numPr>
        <w:rPr>
          <w:lang w:val="en-GB"/>
        </w:rPr>
      </w:pPr>
      <w:r>
        <w:t>Critically evaluate the strengths and weakness of the findings</w:t>
      </w:r>
      <w:r w:rsidR="302FDE6A">
        <w:t xml:space="preserve"> (eg the validity and/or relevance)</w:t>
      </w:r>
      <w:r>
        <w:t xml:space="preserve">, including a consideration of the </w:t>
      </w:r>
      <w:r w:rsidR="502AF1CF">
        <w:t xml:space="preserve">significance </w:t>
      </w:r>
      <w:r>
        <w:t>of the findings in contexts outside the inquiry</w:t>
      </w:r>
      <w:r w:rsidR="000D305B">
        <w:t>.</w:t>
      </w:r>
    </w:p>
    <w:p w14:paraId="39851616" w14:textId="77777777" w:rsidR="003E3C83" w:rsidRDefault="00D43659" w:rsidP="00D43659">
      <w:pPr>
        <w:pStyle w:val="NCEAbodytext"/>
        <w:outlineLvl w:val="0"/>
        <w:rPr>
          <w:szCs w:val="22"/>
          <w:lang w:val="en-GB"/>
        </w:rPr>
      </w:pPr>
      <w:r>
        <w:rPr>
          <w:szCs w:val="22"/>
          <w:lang w:val="en-GB"/>
        </w:rPr>
        <w:t>H</w:t>
      </w:r>
      <w:r w:rsidR="003E3C83">
        <w:rPr>
          <w:szCs w:val="22"/>
          <w:lang w:val="en-GB"/>
        </w:rPr>
        <w:t>and in:</w:t>
      </w:r>
    </w:p>
    <w:p w14:paraId="41AD2508" w14:textId="77777777" w:rsidR="003E3C83" w:rsidRDefault="00D43659" w:rsidP="003E3C83">
      <w:pPr>
        <w:pStyle w:val="NCEAbullets"/>
        <w:numPr>
          <w:ilvl w:val="0"/>
          <w:numId w:val="9"/>
        </w:numPr>
        <w:tabs>
          <w:tab w:val="clear" w:pos="397"/>
          <w:tab w:val="left" w:pos="426"/>
        </w:tabs>
        <w:ind w:left="426" w:hanging="426"/>
        <w:rPr>
          <w:szCs w:val="22"/>
          <w:lang w:val="en-GB"/>
        </w:rPr>
      </w:pPr>
      <w:r>
        <w:rPr>
          <w:szCs w:val="22"/>
          <w:lang w:val="en-GB"/>
        </w:rPr>
        <w:t>t</w:t>
      </w:r>
      <w:r w:rsidR="003E3C83">
        <w:rPr>
          <w:szCs w:val="22"/>
          <w:lang w:val="en-GB"/>
        </w:rPr>
        <w:t xml:space="preserve">he framework </w:t>
      </w:r>
    </w:p>
    <w:p w14:paraId="2A727D72" w14:textId="77777777" w:rsidR="003E3C83" w:rsidRDefault="00D43659" w:rsidP="003E3C83">
      <w:pPr>
        <w:pStyle w:val="NCEAbullets"/>
        <w:numPr>
          <w:ilvl w:val="0"/>
          <w:numId w:val="9"/>
        </w:numPr>
        <w:tabs>
          <w:tab w:val="clear" w:pos="397"/>
          <w:tab w:val="left" w:pos="426"/>
        </w:tabs>
        <w:ind w:left="426" w:hanging="426"/>
        <w:rPr>
          <w:szCs w:val="22"/>
          <w:lang w:val="en-GB"/>
        </w:rPr>
      </w:pPr>
      <w:r>
        <w:rPr>
          <w:szCs w:val="22"/>
          <w:lang w:val="en-GB"/>
        </w:rPr>
        <w:t>evidence you have collected</w:t>
      </w:r>
    </w:p>
    <w:p w14:paraId="05435A94" w14:textId="77777777" w:rsidR="003E3C83" w:rsidRDefault="00D43659" w:rsidP="003E3C83">
      <w:pPr>
        <w:pStyle w:val="NCEAbullets"/>
        <w:numPr>
          <w:ilvl w:val="0"/>
          <w:numId w:val="9"/>
        </w:numPr>
        <w:tabs>
          <w:tab w:val="clear" w:pos="397"/>
          <w:tab w:val="left" w:pos="426"/>
        </w:tabs>
        <w:ind w:left="426" w:hanging="426"/>
        <w:rPr>
          <w:szCs w:val="22"/>
          <w:lang w:val="en-GB"/>
        </w:rPr>
      </w:pPr>
      <w:r>
        <w:rPr>
          <w:szCs w:val="22"/>
          <w:lang w:val="en-GB"/>
        </w:rPr>
        <w:t>t</w:t>
      </w:r>
      <w:r w:rsidR="003E3C83">
        <w:rPr>
          <w:szCs w:val="22"/>
          <w:lang w:val="en-GB"/>
        </w:rPr>
        <w:t>he written report</w:t>
      </w:r>
    </w:p>
    <w:p w14:paraId="03F6A348" w14:textId="77777777" w:rsidR="003E3C83" w:rsidRDefault="00D43659" w:rsidP="003E3C83">
      <w:pPr>
        <w:pStyle w:val="NCEAbullets"/>
        <w:numPr>
          <w:ilvl w:val="0"/>
          <w:numId w:val="9"/>
        </w:numPr>
        <w:tabs>
          <w:tab w:val="clear" w:pos="397"/>
          <w:tab w:val="left" w:pos="426"/>
        </w:tabs>
        <w:ind w:left="426" w:hanging="426"/>
        <w:rPr>
          <w:szCs w:val="22"/>
          <w:lang w:val="en-GB"/>
        </w:rPr>
      </w:pPr>
      <w:r>
        <w:rPr>
          <w:szCs w:val="22"/>
          <w:lang w:val="en-GB"/>
        </w:rPr>
        <w:t>t</w:t>
      </w:r>
      <w:r w:rsidR="003E3C83">
        <w:rPr>
          <w:szCs w:val="22"/>
          <w:lang w:val="en-GB"/>
        </w:rPr>
        <w:t>he evaluation</w:t>
      </w:r>
    </w:p>
    <w:p w14:paraId="27E2A785" w14:textId="77777777" w:rsidR="003E3C83" w:rsidRDefault="00D43659" w:rsidP="003E3C83">
      <w:pPr>
        <w:pStyle w:val="NCEAbullets"/>
        <w:numPr>
          <w:ilvl w:val="0"/>
          <w:numId w:val="9"/>
        </w:numPr>
        <w:tabs>
          <w:tab w:val="clear" w:pos="397"/>
          <w:tab w:val="left" w:pos="426"/>
        </w:tabs>
        <w:ind w:left="426" w:hanging="426"/>
        <w:rPr>
          <w:szCs w:val="22"/>
          <w:lang w:val="en-GB"/>
        </w:rPr>
      </w:pPr>
      <w:r>
        <w:rPr>
          <w:szCs w:val="22"/>
          <w:lang w:val="en-GB"/>
        </w:rPr>
        <w:t>a</w:t>
      </w:r>
      <w:r w:rsidR="003E3C83">
        <w:rPr>
          <w:szCs w:val="22"/>
          <w:lang w:val="en-GB"/>
        </w:rPr>
        <w:t xml:space="preserve"> list of sources of information used in the inquiry</w:t>
      </w:r>
      <w:r>
        <w:rPr>
          <w:szCs w:val="22"/>
          <w:lang w:val="en-GB"/>
        </w:rPr>
        <w:t>.</w:t>
      </w:r>
    </w:p>
    <w:p w14:paraId="3D417328" w14:textId="77777777" w:rsidR="00C628AB" w:rsidRDefault="00C628AB" w:rsidP="00D43659">
      <w:pPr>
        <w:pStyle w:val="NCEAL3heading"/>
        <w:outlineLvl w:val="0"/>
      </w:pPr>
      <w:r>
        <w:t>Further guidance</w:t>
      </w:r>
    </w:p>
    <w:p w14:paraId="12EB9735" w14:textId="77777777" w:rsidR="00C628AB" w:rsidRDefault="00C628AB" w:rsidP="00244213">
      <w:pPr>
        <w:pStyle w:val="NCEAbodytext"/>
      </w:pPr>
      <w:r>
        <w:t xml:space="preserve">While doing the preliminary reading for your inquiry, record relevant key concepts. Keep a separate record of conceptual understandings that develop throughout your inquiry. </w:t>
      </w:r>
      <w:r w:rsidRPr="003A3D36">
        <w:t>It may be necessary to refine you research questions at the preliminary reading stage.</w:t>
      </w:r>
      <w:r>
        <w:t xml:space="preserve"> The society affected may extend beyond national boundaries and this would need to be considered.</w:t>
      </w:r>
    </w:p>
    <w:p w14:paraId="73147F47" w14:textId="77777777" w:rsidR="00C628AB" w:rsidRPr="00405D5A" w:rsidRDefault="00C628AB" w:rsidP="00244213">
      <w:pPr>
        <w:pStyle w:val="NCEAbodytext"/>
      </w:pPr>
      <w:r>
        <w:t>When gathering information both the values of the leader and others</w:t>
      </w:r>
      <w:r w:rsidR="008118C3">
        <w:t>,</w:t>
      </w:r>
      <w:r w:rsidR="00463FBC">
        <w:t xml:space="preserve"> both supporters and opposition</w:t>
      </w:r>
      <w:r>
        <w:t xml:space="preserve"> </w:t>
      </w:r>
      <w:r w:rsidR="008118C3">
        <w:t xml:space="preserve">and </w:t>
      </w:r>
      <w:r>
        <w:t>those directly and indirectly affected</w:t>
      </w:r>
      <w:r w:rsidR="00463FBC">
        <w:t>,</w:t>
      </w:r>
      <w:r>
        <w:t xml:space="preserve"> need to be considered. The actions taken can be those of the leader and the responses to the leader</w:t>
      </w:r>
      <w:r w:rsidR="00660A52">
        <w:t>’s</w:t>
      </w:r>
      <w:r>
        <w:t xml:space="preserve"> actions.</w:t>
      </w:r>
    </w:p>
    <w:p w14:paraId="7463BB61" w14:textId="77777777" w:rsidR="00C628AB" w:rsidRDefault="00C628AB" w:rsidP="00244213">
      <w:pPr>
        <w:pStyle w:val="NCEAbodytext"/>
      </w:pPr>
      <w:r>
        <w:t xml:space="preserve">The findings need to: </w:t>
      </w:r>
    </w:p>
    <w:p w14:paraId="31186A5B" w14:textId="4A05923E" w:rsidR="00C628AB" w:rsidRDefault="00244213" w:rsidP="00BC1A7C">
      <w:pPr>
        <w:pStyle w:val="NCEAbullets"/>
        <w:ind w:left="397" w:hanging="397"/>
      </w:pPr>
      <w:r>
        <w:t>s</w:t>
      </w:r>
      <w:r w:rsidR="00C628AB">
        <w:t xml:space="preserve">how </w:t>
      </w:r>
      <w:r w:rsidR="00C628AB" w:rsidRPr="003A3D36">
        <w:t>understanding of a range of views, values and per</w:t>
      </w:r>
      <w:r w:rsidR="009E4F0D">
        <w:t>spectives relating to the focus –</w:t>
      </w:r>
      <w:r w:rsidR="00C628AB" w:rsidRPr="003A3D36">
        <w:t xml:space="preserve"> this could be through</w:t>
      </w:r>
      <w:r w:rsidR="00744A38">
        <w:t xml:space="preserve"> </w:t>
      </w:r>
      <w:r w:rsidR="00C628AB" w:rsidRPr="003A3D36">
        <w:t>comparing and contrasting the</w:t>
      </w:r>
      <w:r w:rsidR="00463FBC">
        <w:t>se views</w:t>
      </w:r>
      <w:r w:rsidR="00E23974">
        <w:t xml:space="preserve"> through analysis</w:t>
      </w:r>
    </w:p>
    <w:p w14:paraId="10B4F11D" w14:textId="77777777" w:rsidR="00C628AB" w:rsidRDefault="00244213" w:rsidP="00BC1A7C">
      <w:pPr>
        <w:pStyle w:val="NCEAbullets"/>
        <w:ind w:left="397" w:hanging="397"/>
      </w:pPr>
      <w:r>
        <w:t>c</w:t>
      </w:r>
      <w:r w:rsidR="00C628AB">
        <w:t>onsider how the leader made decisions and their actions taken as well as how people made decisions and participated in social action relat</w:t>
      </w:r>
      <w:r w:rsidR="00463FBC">
        <w:t>ed to the actions of the leader</w:t>
      </w:r>
    </w:p>
    <w:p w14:paraId="0892A707" w14:textId="77777777" w:rsidR="00C628AB" w:rsidRPr="001F1D7D" w:rsidRDefault="00244213" w:rsidP="00BC1A7C">
      <w:pPr>
        <w:pStyle w:val="NCEAbullets"/>
        <w:ind w:left="397" w:hanging="397"/>
      </w:pPr>
      <w:r>
        <w:t>i</w:t>
      </w:r>
      <w:r w:rsidR="00C628AB">
        <w:t>ntegrate significant conceptual understandings that have developed</w:t>
      </w:r>
      <w:r>
        <w:t>,</w:t>
      </w:r>
      <w:r w:rsidR="009E4F0D">
        <w:t xml:space="preserve"> for example,</w:t>
      </w:r>
      <w:r w:rsidR="00C628AB">
        <w:t xml:space="preserve"> justice, rights and responsibilities, social change.</w:t>
      </w:r>
    </w:p>
    <w:p w14:paraId="7D1E6193" w14:textId="7C889394" w:rsidR="00C628AB" w:rsidRDefault="00C628AB" w:rsidP="00244213">
      <w:pPr>
        <w:pStyle w:val="NCEAbodytext"/>
      </w:pPr>
    </w:p>
    <w:p w14:paraId="119240C9" w14:textId="77777777" w:rsidR="00C628AB" w:rsidRDefault="00C628AB" w:rsidP="00244213">
      <w:pPr>
        <w:pStyle w:val="NCEAbodytext"/>
      </w:pPr>
      <w:r>
        <w:t>Evaluation of the process may include the strengths and weaknesses of the inquiry, critiquing of the sources for bias and inaccuracies, consideration of any ethical issues and suggestions for improvements or extension of the inquiry.</w:t>
      </w:r>
    </w:p>
    <w:p w14:paraId="32CC2694" w14:textId="77777777" w:rsidR="00E23974" w:rsidRDefault="00E23974" w:rsidP="00E23974">
      <w:pPr>
        <w:pStyle w:val="NCEAbodytext"/>
      </w:pPr>
      <w:r w:rsidRPr="26B0F83C">
        <w:rPr>
          <w:lang w:val="en-AU"/>
        </w:rPr>
        <w:t>Critical evaluation of the findings may include their accuracy, relevance, sufficiency and/or significance.</w:t>
      </w:r>
    </w:p>
    <w:p w14:paraId="5CF0C126" w14:textId="77777777" w:rsidR="00E23974" w:rsidRPr="005C0347" w:rsidRDefault="00E23974" w:rsidP="00244213">
      <w:pPr>
        <w:pStyle w:val="NCEAbodytext"/>
        <w:rPr>
          <w:lang w:val="en-AU"/>
        </w:rPr>
        <w:sectPr w:rsidR="00E23974" w:rsidRPr="005C0347">
          <w:headerReference w:type="even" r:id="rId16"/>
          <w:headerReference w:type="default" r:id="rId17"/>
          <w:footerReference w:type="even" r:id="rId18"/>
          <w:footerReference w:type="default" r:id="rId19"/>
          <w:headerReference w:type="first" r:id="rId20"/>
          <w:footerReference w:type="first" r:id="rId21"/>
          <w:pgSz w:w="11907" w:h="16840" w:code="9"/>
          <w:pgMar w:top="1440" w:right="1797" w:bottom="1440" w:left="1797" w:header="720" w:footer="720" w:gutter="0"/>
          <w:cols w:space="720"/>
          <w:rtlGutter/>
        </w:sectPr>
      </w:pPr>
    </w:p>
    <w:p w14:paraId="1B2EB04A" w14:textId="77777777" w:rsidR="00C628AB" w:rsidRPr="005C0347" w:rsidRDefault="00C628AB" w:rsidP="00D43659">
      <w:pPr>
        <w:pStyle w:val="NCEAL2heading"/>
        <w:outlineLvl w:val="0"/>
        <w:rPr>
          <w:lang w:val="en-AU"/>
        </w:rPr>
      </w:pPr>
      <w:r w:rsidRPr="005C0347">
        <w:rPr>
          <w:lang w:val="en-AU"/>
        </w:rPr>
        <w:lastRenderedPageBreak/>
        <w:t>Assessme</w:t>
      </w:r>
      <w:r w:rsidR="00EB4AF9">
        <w:rPr>
          <w:lang w:val="en-AU"/>
        </w:rPr>
        <w:t xml:space="preserve">nt schedule: Social Studies </w:t>
      </w:r>
      <w:r w:rsidR="00BC1A7C">
        <w:rPr>
          <w:lang w:val="en-AU"/>
        </w:rPr>
        <w:t>91597</w:t>
      </w:r>
      <w:r w:rsidR="00EB4AF9">
        <w:rPr>
          <w:lang w:val="en-AU"/>
        </w:rPr>
        <w:t xml:space="preserve"> Leading the w</w:t>
      </w:r>
      <w:r>
        <w:rPr>
          <w:lang w:val="en-AU"/>
        </w:rPr>
        <w:t>ay?</w:t>
      </w:r>
      <w:r w:rsidRPr="005C0347">
        <w:rPr>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4726"/>
        <w:gridCol w:w="4723"/>
      </w:tblGrid>
      <w:tr w:rsidR="00C628AB" w:rsidRPr="005C0347" w14:paraId="1A7C300C" w14:textId="77777777" w:rsidTr="723263FA">
        <w:tc>
          <w:tcPr>
            <w:tcW w:w="1667" w:type="pct"/>
          </w:tcPr>
          <w:p w14:paraId="692DC66B" w14:textId="77777777" w:rsidR="00C628AB" w:rsidRPr="005C0347" w:rsidRDefault="00C628AB" w:rsidP="001306CF">
            <w:pPr>
              <w:pStyle w:val="NCEAtablehead"/>
              <w:rPr>
                <w:lang w:val="en-AU"/>
              </w:rPr>
            </w:pPr>
            <w:r w:rsidRPr="005C0347">
              <w:rPr>
                <w:lang w:val="en-AU"/>
              </w:rPr>
              <w:t xml:space="preserve">Evidence/Judgements for Achievement </w:t>
            </w:r>
          </w:p>
        </w:tc>
        <w:tc>
          <w:tcPr>
            <w:tcW w:w="1667" w:type="pct"/>
          </w:tcPr>
          <w:p w14:paraId="1C21F846" w14:textId="77777777" w:rsidR="00C628AB" w:rsidRPr="005C0347" w:rsidRDefault="00C628AB" w:rsidP="001306CF">
            <w:pPr>
              <w:pStyle w:val="NCEAtablehead"/>
              <w:rPr>
                <w:lang w:val="en-AU"/>
              </w:rPr>
            </w:pPr>
            <w:r w:rsidRPr="005C0347">
              <w:rPr>
                <w:lang w:val="en-AU"/>
              </w:rPr>
              <w:t>Evidence/Judgements for Achievement with Merit</w:t>
            </w:r>
          </w:p>
        </w:tc>
        <w:tc>
          <w:tcPr>
            <w:tcW w:w="1667" w:type="pct"/>
          </w:tcPr>
          <w:p w14:paraId="5E3E6381" w14:textId="77777777" w:rsidR="00C628AB" w:rsidRPr="005C0347" w:rsidRDefault="00C628AB" w:rsidP="001306CF">
            <w:pPr>
              <w:pStyle w:val="NCEAtablehead"/>
              <w:rPr>
                <w:lang w:val="en-AU"/>
              </w:rPr>
            </w:pPr>
            <w:r w:rsidRPr="005C0347">
              <w:rPr>
                <w:lang w:val="en-AU"/>
              </w:rPr>
              <w:t>Evidence/Judgements for Achievement with Excellence</w:t>
            </w:r>
          </w:p>
        </w:tc>
      </w:tr>
      <w:tr w:rsidR="00C628AB" w:rsidRPr="005C0347" w14:paraId="6D741265" w14:textId="77777777" w:rsidTr="723263FA">
        <w:tc>
          <w:tcPr>
            <w:tcW w:w="1667" w:type="pct"/>
          </w:tcPr>
          <w:p w14:paraId="294BEA38" w14:textId="77777777" w:rsidR="00C628AB" w:rsidRPr="00045758" w:rsidRDefault="00C628AB" w:rsidP="001306CF">
            <w:pPr>
              <w:pStyle w:val="NCEAtablebody"/>
            </w:pPr>
            <w:r w:rsidRPr="00045758">
              <w:t xml:space="preserve">The student conducts </w:t>
            </w:r>
            <w:r>
              <w:t xml:space="preserve">a critical </w:t>
            </w:r>
            <w:r w:rsidRPr="00045758">
              <w:t>social inquiry</w:t>
            </w:r>
            <w:r>
              <w:t>.</w:t>
            </w:r>
          </w:p>
          <w:p w14:paraId="6065201D" w14:textId="77777777" w:rsidR="00C628AB" w:rsidRPr="00045758" w:rsidRDefault="00C628AB" w:rsidP="001306CF">
            <w:pPr>
              <w:pStyle w:val="NCEAtablebody"/>
            </w:pPr>
            <w:r w:rsidRPr="00045758">
              <w:t>The</w:t>
            </w:r>
            <w:r w:rsidR="004459C4">
              <w:t xml:space="preserve"> framework, the evidence you have collected, and the written</w:t>
            </w:r>
            <w:r w:rsidRPr="00045758">
              <w:t xml:space="preserve"> report</w:t>
            </w:r>
            <w:r w:rsidR="00E40134">
              <w:t xml:space="preserve"> includes</w:t>
            </w:r>
            <w:r w:rsidRPr="00045758">
              <w:t>:</w:t>
            </w:r>
          </w:p>
          <w:p w14:paraId="228DD41A" w14:textId="77777777" w:rsidR="004459C4" w:rsidRDefault="00C628AB" w:rsidP="001306CF">
            <w:pPr>
              <w:pStyle w:val="NCEAtablebullet"/>
            </w:pPr>
            <w:r w:rsidRPr="005C0347">
              <w:t>a focus question</w:t>
            </w:r>
            <w:r w:rsidR="00E40134">
              <w:t xml:space="preserve"> and</w:t>
            </w:r>
            <w:r w:rsidRPr="005C0347">
              <w:t xml:space="preserve"> research questions</w:t>
            </w:r>
          </w:p>
          <w:p w14:paraId="360E9B93" w14:textId="77777777" w:rsidR="004459C4" w:rsidRPr="004B3824" w:rsidRDefault="004459C4" w:rsidP="004459C4">
            <w:pPr>
              <w:pStyle w:val="NCEAtablebullet"/>
              <w:rPr>
                <w:rFonts w:cs="Arial"/>
                <w:color w:val="000000"/>
                <w:szCs w:val="24"/>
              </w:rPr>
            </w:pPr>
            <w:r w:rsidRPr="004B3824">
              <w:rPr>
                <w:rFonts w:cs="Arial"/>
                <w:color w:val="000000"/>
                <w:szCs w:val="24"/>
              </w:rPr>
              <w:t>information and background ideas</w:t>
            </w:r>
          </w:p>
          <w:p w14:paraId="69731DBB" w14:textId="7997922F" w:rsidR="004459C4" w:rsidRPr="004B3824" w:rsidRDefault="004459C4" w:rsidP="004459C4">
            <w:pPr>
              <w:pStyle w:val="NCEAtablebullet"/>
              <w:rPr>
                <w:rFonts w:cs="Arial"/>
                <w:color w:val="000000"/>
                <w:szCs w:val="24"/>
              </w:rPr>
            </w:pPr>
            <w:r w:rsidRPr="004B3824">
              <w:rPr>
                <w:rFonts w:cs="Arial"/>
                <w:color w:val="000000"/>
                <w:szCs w:val="24"/>
              </w:rPr>
              <w:t>a</w:t>
            </w:r>
            <w:r w:rsidR="00B253E2">
              <w:rPr>
                <w:rFonts w:cs="Arial"/>
                <w:color w:val="000000"/>
                <w:szCs w:val="24"/>
              </w:rPr>
              <w:t>n explanation</w:t>
            </w:r>
            <w:r w:rsidR="00744A38">
              <w:rPr>
                <w:rFonts w:cs="Arial"/>
                <w:color w:val="000000"/>
                <w:szCs w:val="24"/>
              </w:rPr>
              <w:t xml:space="preserve"> </w:t>
            </w:r>
            <w:r w:rsidR="00B253E2">
              <w:rPr>
                <w:rFonts w:cs="Arial"/>
                <w:color w:val="000000"/>
                <w:szCs w:val="24"/>
              </w:rPr>
              <w:t xml:space="preserve">of </w:t>
            </w:r>
            <w:r w:rsidRPr="004B3824">
              <w:rPr>
                <w:rFonts w:cs="Arial"/>
                <w:color w:val="000000"/>
                <w:szCs w:val="24"/>
              </w:rPr>
              <w:t>people’s points of view, values and perspectives that underpin their participation and/or action in society, and how these relate to the focus of the inquiry</w:t>
            </w:r>
          </w:p>
          <w:p w14:paraId="00488C25" w14:textId="77777777" w:rsidR="004459C4" w:rsidRPr="004B3824" w:rsidRDefault="00C628AB" w:rsidP="004459C4">
            <w:pPr>
              <w:pStyle w:val="NCEAtablebullet"/>
              <w:rPr>
                <w:rFonts w:cs="Arial"/>
                <w:color w:val="000000"/>
                <w:szCs w:val="24"/>
              </w:rPr>
            </w:pPr>
            <w:r w:rsidRPr="005C0347">
              <w:t xml:space="preserve">findings </w:t>
            </w:r>
            <w:r w:rsidR="004459C4" w:rsidRPr="004B3824">
              <w:rPr>
                <w:rFonts w:cs="Arial"/>
                <w:color w:val="000000"/>
                <w:szCs w:val="24"/>
              </w:rPr>
              <w:t>and their relationship to the social inquiry</w:t>
            </w:r>
          </w:p>
          <w:p w14:paraId="5F963ABA" w14:textId="48208516" w:rsidR="004459C4" w:rsidRPr="004B3824" w:rsidRDefault="7F1E9AB5" w:rsidP="723263FA">
            <w:pPr>
              <w:pStyle w:val="NCEAtablebullet"/>
              <w:rPr>
                <w:rFonts w:cs="Arial"/>
                <w:color w:val="000000"/>
              </w:rPr>
            </w:pPr>
            <w:r>
              <w:rPr>
                <w:rFonts w:cs="Arial"/>
                <w:color w:val="000000"/>
              </w:rPr>
              <w:t xml:space="preserve">an </w:t>
            </w:r>
            <w:r w:rsidR="166CFC8D">
              <w:rPr>
                <w:rFonts w:cs="Arial"/>
                <w:color w:val="000000"/>
              </w:rPr>
              <w:t>evaluation of the processes of the social inquiry</w:t>
            </w:r>
            <w:r w:rsidR="7DFC386E">
              <w:rPr>
                <w:rFonts w:cs="Arial"/>
                <w:color w:val="000000"/>
              </w:rPr>
              <w:t>,</w:t>
            </w:r>
            <w:r w:rsidR="166CFC8D">
              <w:rPr>
                <w:rFonts w:cs="Arial"/>
                <w:color w:val="000000"/>
              </w:rPr>
              <w:t xml:space="preserve"> including making suggestions for improvement</w:t>
            </w:r>
            <w:r w:rsidR="109E4492">
              <w:rPr>
                <w:rFonts w:cs="Arial"/>
                <w:color w:val="000000"/>
              </w:rPr>
              <w:t>,</w:t>
            </w:r>
            <w:r w:rsidR="166CFC8D">
              <w:rPr>
                <w:rFonts w:cs="Arial"/>
                <w:color w:val="000000"/>
              </w:rPr>
              <w:t xml:space="preserve"> this include</w:t>
            </w:r>
            <w:r w:rsidR="3C4891C5">
              <w:rPr>
                <w:rFonts w:cs="Arial"/>
                <w:color w:val="000000"/>
              </w:rPr>
              <w:t>s</w:t>
            </w:r>
            <w:r w:rsidR="166CFC8D">
              <w:rPr>
                <w:rFonts w:cs="Arial"/>
                <w:color w:val="000000"/>
              </w:rPr>
              <w:t xml:space="preserve"> critiquing the primary and secondary sources used and evaluating their potential for bias and inaccuracies; considering possible ethical issues relating to the inquiry; suggesting areas for improvement, extension, and/or follow-up.</w:t>
            </w:r>
          </w:p>
          <w:p w14:paraId="2157E5A3" w14:textId="77777777" w:rsidR="00C628AB" w:rsidRPr="005C0347" w:rsidRDefault="007C57EE" w:rsidP="001306CF">
            <w:pPr>
              <w:pStyle w:val="NCEAtablebody"/>
            </w:pPr>
            <w:r>
              <w:t>For example</w:t>
            </w:r>
            <w:r w:rsidR="009E4F0D">
              <w:t>:</w:t>
            </w:r>
          </w:p>
          <w:p w14:paraId="44115F8D" w14:textId="77777777" w:rsidR="00C628AB" w:rsidRPr="005C0347" w:rsidRDefault="00C628AB" w:rsidP="001306CF">
            <w:pPr>
              <w:pStyle w:val="NCEAtableevidence"/>
            </w:pPr>
            <w:r w:rsidRPr="005C0347">
              <w:t>Robert Mugabe became P</w:t>
            </w:r>
            <w:r w:rsidR="00CC27EA">
              <w:t xml:space="preserve">rime </w:t>
            </w:r>
            <w:r w:rsidRPr="005C0347">
              <w:t>M</w:t>
            </w:r>
            <w:r w:rsidR="00CC27EA">
              <w:t>inister</w:t>
            </w:r>
            <w:r w:rsidR="009E4F0D">
              <w:t xml:space="preserve"> of Zimbabwe in 1980</w:t>
            </w:r>
            <w:r w:rsidRPr="005C0347">
              <w:t xml:space="preserve"> following many years of white minority rule. Over his time as leader he has made many decisions that have affected the citizens of the country in a negative way.</w:t>
            </w:r>
          </w:p>
          <w:p w14:paraId="698B8D0C" w14:textId="77777777" w:rsidR="00C628AB" w:rsidRPr="005C0347" w:rsidRDefault="009E4F0D" w:rsidP="001306CF">
            <w:pPr>
              <w:pStyle w:val="NCEAtableevidence"/>
            </w:pPr>
            <w:r>
              <w:t>Over the past 30</w:t>
            </w:r>
            <w:r w:rsidR="00C628AB" w:rsidRPr="005C0347">
              <w:t xml:space="preserve"> years there have been many conflicts between Mugabe’s political party and his opponents. </w:t>
            </w:r>
            <w:r>
              <w:t>He</w:t>
            </w:r>
            <w:r w:rsidR="00C628AB" w:rsidRPr="005C0347">
              <w:t xml:space="preserve"> has used force to crush these conflicts and has even rigged elections so that he keeps his hold on power.</w:t>
            </w:r>
          </w:p>
          <w:p w14:paraId="29AEE39F" w14:textId="77777777" w:rsidR="00C628AB" w:rsidRPr="005C0347" w:rsidRDefault="00C628AB" w:rsidP="001306CF">
            <w:pPr>
              <w:pStyle w:val="NCEAtableevidence"/>
            </w:pPr>
            <w:r w:rsidRPr="005C0347">
              <w:lastRenderedPageBreak/>
              <w:t xml:space="preserve">As a result of this he has been re-elected in 1990, 1996, 2002, and 2008. However from 2008 he has, with international intervention, agreed to share his power with his rival, Morgan Tsvangirai. </w:t>
            </w:r>
          </w:p>
          <w:p w14:paraId="355F1192" w14:textId="77777777" w:rsidR="00C628AB" w:rsidRPr="005C0347" w:rsidRDefault="00C628AB" w:rsidP="001306CF">
            <w:pPr>
              <w:pStyle w:val="NCEAtableevidence"/>
            </w:pPr>
            <w:r w:rsidRPr="005C0347">
              <w:t xml:space="preserve">There are many social problems in Zimbabwe as a result of the actions taken by Mugabe. At times he has introduced price </w:t>
            </w:r>
            <w:r w:rsidR="00CC27EA" w:rsidRPr="005C0347">
              <w:t>controls that have led to panic buying</w:t>
            </w:r>
            <w:r w:rsidRPr="005C0347">
              <w:t xml:space="preserve"> and </w:t>
            </w:r>
            <w:r w:rsidR="009E4F0D">
              <w:t xml:space="preserve">a </w:t>
            </w:r>
            <w:r w:rsidRPr="005C0347">
              <w:t>lack of supplies for months, which could have led to starvation and malnutrition. Because of this, the view of many people toward Mugabe has changed from one of support and admiration to one of fear and concern.</w:t>
            </w:r>
          </w:p>
          <w:p w14:paraId="1B31DA78" w14:textId="77777777" w:rsidR="00C628AB" w:rsidRDefault="00C628AB" w:rsidP="001306CF">
            <w:pPr>
              <w:pStyle w:val="NCEAtableevidence"/>
            </w:pPr>
            <w:r w:rsidRPr="005C0347">
              <w:t>Mugabe’s ideology will need to change if the situation of the people in Zimbabwe is to improve in the future.</w:t>
            </w:r>
          </w:p>
          <w:p w14:paraId="6296EB8F" w14:textId="77777777" w:rsidR="00EB4AF9" w:rsidRPr="00EE22B3" w:rsidRDefault="00EB4AF9" w:rsidP="00EB4AF9">
            <w:pPr>
              <w:pStyle w:val="NCEAtablebody"/>
              <w:spacing w:before="80" w:after="80"/>
              <w:rPr>
                <w:i/>
                <w:color w:val="FF0000"/>
              </w:rPr>
            </w:pPr>
            <w:r w:rsidRPr="00EE22B3">
              <w:rPr>
                <w:i/>
                <w:color w:val="FF0000"/>
              </w:rPr>
              <w:t>The examples above relate to only part of what is required, and are just indicative.</w:t>
            </w:r>
          </w:p>
          <w:p w14:paraId="52D7AF1B" w14:textId="77777777" w:rsidR="00EB4AF9" w:rsidRPr="005C0347" w:rsidRDefault="00EB4AF9" w:rsidP="001306CF">
            <w:pPr>
              <w:pStyle w:val="NCEAtableevidence"/>
            </w:pPr>
          </w:p>
          <w:p w14:paraId="376576B3" w14:textId="77777777" w:rsidR="00C628AB" w:rsidRPr="005C0347" w:rsidRDefault="00C628AB" w:rsidP="001306CF">
            <w:pPr>
              <w:pStyle w:val="NCEAtableevidence"/>
              <w:rPr>
                <w:i w:val="0"/>
                <w:highlight w:val="yellow"/>
              </w:rPr>
            </w:pPr>
          </w:p>
        </w:tc>
        <w:tc>
          <w:tcPr>
            <w:tcW w:w="1667" w:type="pct"/>
          </w:tcPr>
          <w:p w14:paraId="4A878D57" w14:textId="229E896A" w:rsidR="004459C4" w:rsidRDefault="00C628AB" w:rsidP="004459C4">
            <w:pPr>
              <w:pStyle w:val="NCEAtablebody"/>
            </w:pPr>
            <w:r w:rsidRPr="00045758">
              <w:rPr>
                <w:lang w:val="en-AU"/>
              </w:rPr>
              <w:lastRenderedPageBreak/>
              <w:t>The student conducts</w:t>
            </w:r>
            <w:r>
              <w:rPr>
                <w:lang w:val="en-AU"/>
              </w:rPr>
              <w:t xml:space="preserve"> a critical social inquiry</w:t>
            </w:r>
            <w:r w:rsidR="00660A52">
              <w:rPr>
                <w:lang w:val="en-AU"/>
              </w:rPr>
              <w:t xml:space="preserve"> in </w:t>
            </w:r>
            <w:r w:rsidRPr="00045758">
              <w:rPr>
                <w:lang w:val="en-AU"/>
              </w:rPr>
              <w:t>depth</w:t>
            </w:r>
            <w:r>
              <w:rPr>
                <w:lang w:val="en-AU"/>
              </w:rPr>
              <w:t>.</w:t>
            </w:r>
            <w:r w:rsidR="00E23974">
              <w:rPr>
                <w:lang w:val="en-AU"/>
              </w:rPr>
              <w:t xml:space="preserve"> </w:t>
            </w:r>
            <w:r w:rsidRPr="005C0347">
              <w:t xml:space="preserve">The </w:t>
            </w:r>
            <w:r w:rsidR="004459C4">
              <w:t>framework, the evidence you have collected, and the written report include:</w:t>
            </w:r>
          </w:p>
          <w:p w14:paraId="4D46140D" w14:textId="77777777" w:rsidR="004459C4" w:rsidRPr="004B3824" w:rsidRDefault="004459C4" w:rsidP="004459C4">
            <w:pPr>
              <w:pStyle w:val="NCEAtablebullet"/>
              <w:rPr>
                <w:rFonts w:cs="Arial"/>
                <w:color w:val="000000"/>
                <w:szCs w:val="24"/>
              </w:rPr>
            </w:pPr>
            <w:r w:rsidRPr="004B3824">
              <w:rPr>
                <w:rFonts w:cs="Arial"/>
                <w:color w:val="000000"/>
                <w:szCs w:val="24"/>
              </w:rPr>
              <w:t>a focus question and research questions</w:t>
            </w:r>
          </w:p>
          <w:p w14:paraId="147C2193" w14:textId="77777777" w:rsidR="004459C4" w:rsidRPr="004B3824" w:rsidRDefault="004459C4" w:rsidP="004459C4">
            <w:pPr>
              <w:pStyle w:val="NCEAtablebullet"/>
              <w:rPr>
                <w:rFonts w:cs="Arial"/>
                <w:color w:val="000000"/>
                <w:szCs w:val="24"/>
              </w:rPr>
            </w:pPr>
            <w:r w:rsidRPr="004B3824">
              <w:rPr>
                <w:rFonts w:cs="Arial"/>
                <w:color w:val="000000"/>
                <w:szCs w:val="24"/>
              </w:rPr>
              <w:t>information and background ideas</w:t>
            </w:r>
          </w:p>
          <w:p w14:paraId="7920B8A0" w14:textId="370A7AFB" w:rsidR="004459C4" w:rsidRPr="004B3824" w:rsidRDefault="00B253E2" w:rsidP="004459C4">
            <w:pPr>
              <w:pStyle w:val="NCEAtablebullet"/>
              <w:rPr>
                <w:rFonts w:cs="Arial"/>
                <w:color w:val="000000"/>
                <w:szCs w:val="24"/>
              </w:rPr>
            </w:pPr>
            <w:r>
              <w:rPr>
                <w:rFonts w:cs="Arial"/>
                <w:color w:val="000000"/>
                <w:szCs w:val="24"/>
              </w:rPr>
              <w:t xml:space="preserve">an explanation </w:t>
            </w:r>
            <w:r w:rsidR="004459C4" w:rsidRPr="004B3824">
              <w:rPr>
                <w:rFonts w:cs="Arial"/>
                <w:color w:val="000000"/>
                <w:szCs w:val="24"/>
              </w:rPr>
              <w:t>people’s points of view, values and perspectives that underpin their participation and/or action in society</w:t>
            </w:r>
          </w:p>
          <w:p w14:paraId="7757C31D" w14:textId="046E86D5" w:rsidR="004459C4" w:rsidRPr="004B3824" w:rsidRDefault="41E6AA7F" w:rsidP="723263FA">
            <w:pPr>
              <w:pStyle w:val="NCEAtablebullet"/>
              <w:rPr>
                <w:rFonts w:cs="Arial"/>
                <w:color w:val="000000"/>
              </w:rPr>
            </w:pPr>
            <w:r>
              <w:rPr>
                <w:rFonts w:cs="Arial"/>
                <w:color w:val="000000"/>
              </w:rPr>
              <w:t xml:space="preserve">an analysis </w:t>
            </w:r>
            <w:r w:rsidR="3617B3BA">
              <w:rPr>
                <w:rFonts w:cs="Arial"/>
                <w:color w:val="000000"/>
              </w:rPr>
              <w:t xml:space="preserve">that </w:t>
            </w:r>
            <w:bookmarkStart w:id="0" w:name="_Int_X7A088yu"/>
            <w:r w:rsidR="166CFC8D">
              <w:rPr>
                <w:rFonts w:cs="Arial"/>
                <w:color w:val="000000"/>
              </w:rPr>
              <w:t>compar</w:t>
            </w:r>
            <w:r w:rsidR="62F010A8">
              <w:rPr>
                <w:rFonts w:cs="Arial"/>
                <w:color w:val="000000"/>
              </w:rPr>
              <w:t>es</w:t>
            </w:r>
            <w:r w:rsidR="166CFC8D">
              <w:rPr>
                <w:rFonts w:cs="Arial"/>
                <w:color w:val="000000"/>
              </w:rPr>
              <w:t xml:space="preserve"> and contrast</w:t>
            </w:r>
            <w:r w:rsidR="5553ECA3">
              <w:rPr>
                <w:rFonts w:cs="Arial"/>
                <w:color w:val="000000"/>
              </w:rPr>
              <w:t>s</w:t>
            </w:r>
            <w:bookmarkEnd w:id="0"/>
            <w:r w:rsidR="166CFC8D">
              <w:rPr>
                <w:rFonts w:cs="Arial"/>
                <w:color w:val="000000"/>
              </w:rPr>
              <w:t xml:space="preserve"> points of view, values, and perspectives that relate to the focus of the inquiry</w:t>
            </w:r>
          </w:p>
          <w:p w14:paraId="7CE52C70" w14:textId="77777777" w:rsidR="004459C4" w:rsidRPr="004B3824" w:rsidRDefault="004459C4" w:rsidP="004459C4">
            <w:pPr>
              <w:pStyle w:val="NCEAtablebullet"/>
              <w:rPr>
                <w:rFonts w:cs="Arial"/>
                <w:color w:val="000000"/>
                <w:szCs w:val="24"/>
              </w:rPr>
            </w:pPr>
            <w:r w:rsidRPr="004B3824">
              <w:rPr>
                <w:rFonts w:cs="Arial"/>
                <w:color w:val="000000"/>
                <w:szCs w:val="24"/>
              </w:rPr>
              <w:t>findings and their relationship to the social inquiry</w:t>
            </w:r>
          </w:p>
          <w:p w14:paraId="74F13E06" w14:textId="029FB93A" w:rsidR="004459C4" w:rsidRPr="004B3824" w:rsidRDefault="493867B6" w:rsidP="723263FA">
            <w:pPr>
              <w:pStyle w:val="NCEAtablebullet"/>
              <w:rPr>
                <w:rFonts w:cs="Arial"/>
                <w:color w:val="000000"/>
              </w:rPr>
            </w:pPr>
            <w:r>
              <w:rPr>
                <w:rFonts w:cs="Arial"/>
                <w:color w:val="000000"/>
              </w:rPr>
              <w:t>an</w:t>
            </w:r>
            <w:r w:rsidR="166CFC8D">
              <w:rPr>
                <w:rFonts w:cs="Arial"/>
                <w:color w:val="000000"/>
              </w:rPr>
              <w:t xml:space="preserve"> evaluation of the processes of the social inquiry</w:t>
            </w:r>
            <w:r w:rsidR="1F855013">
              <w:rPr>
                <w:rFonts w:cs="Arial"/>
                <w:color w:val="000000"/>
              </w:rPr>
              <w:t>,</w:t>
            </w:r>
            <w:r w:rsidR="166CFC8D">
              <w:rPr>
                <w:rFonts w:cs="Arial"/>
                <w:color w:val="000000"/>
              </w:rPr>
              <w:t xml:space="preserve"> including making suggestions for improvement</w:t>
            </w:r>
            <w:r w:rsidR="1A16793B">
              <w:rPr>
                <w:rFonts w:cs="Arial"/>
                <w:color w:val="000000"/>
              </w:rPr>
              <w:t xml:space="preserve">, </w:t>
            </w:r>
            <w:r w:rsidR="166CFC8D">
              <w:rPr>
                <w:rFonts w:cs="Arial"/>
                <w:color w:val="000000"/>
              </w:rPr>
              <w:t>this include</w:t>
            </w:r>
            <w:r w:rsidR="0E5C50A9">
              <w:rPr>
                <w:rFonts w:cs="Arial"/>
                <w:color w:val="000000"/>
              </w:rPr>
              <w:t>s</w:t>
            </w:r>
            <w:r w:rsidR="166CFC8D">
              <w:rPr>
                <w:rFonts w:cs="Arial"/>
                <w:color w:val="000000"/>
              </w:rPr>
              <w:t xml:space="preserve"> critiquing the primary and secondary sources used and evaluating their potential for bias and inaccuracies; considering possible ethical issues relating to the inquiry; suggesting areas for improvement, extension, and/or follow-up.</w:t>
            </w:r>
          </w:p>
          <w:p w14:paraId="65E55334" w14:textId="77777777" w:rsidR="00C628AB" w:rsidRPr="005C0347" w:rsidRDefault="007C57EE" w:rsidP="001306CF">
            <w:pPr>
              <w:pStyle w:val="NCEAtablebody"/>
            </w:pPr>
            <w:r>
              <w:t>For example</w:t>
            </w:r>
            <w:r w:rsidR="009E4F0D">
              <w:t>:</w:t>
            </w:r>
          </w:p>
          <w:p w14:paraId="29B5E8CE" w14:textId="77777777" w:rsidR="00C628AB" w:rsidRPr="005C0347" w:rsidRDefault="00C628AB" w:rsidP="00151EDA">
            <w:pPr>
              <w:pStyle w:val="NCEAtableevidence"/>
            </w:pPr>
            <w:r w:rsidRPr="005C0347">
              <w:t>Robert Mugabe was elected as P</w:t>
            </w:r>
            <w:r w:rsidR="00CC27EA">
              <w:t xml:space="preserve">rime </w:t>
            </w:r>
            <w:r w:rsidRPr="005C0347">
              <w:t>M</w:t>
            </w:r>
            <w:r w:rsidR="00CC27EA">
              <w:t>inister</w:t>
            </w:r>
            <w:r w:rsidRPr="005C0347">
              <w:t xml:space="preserve"> of Zimbabwe in 1980. Since 198</w:t>
            </w:r>
            <w:r w:rsidR="00463FBC">
              <w:t>7 he has also been its elected H</w:t>
            </w:r>
            <w:r w:rsidRPr="005C0347">
              <w:t>ead of State and has ruled for most of these years as a dictator. This has had a negative impact on Zimbabwe.</w:t>
            </w:r>
          </w:p>
          <w:p w14:paraId="42B0E46D" w14:textId="77777777" w:rsidR="00C628AB" w:rsidRPr="005C0347" w:rsidRDefault="00C628AB" w:rsidP="001306CF">
            <w:pPr>
              <w:pStyle w:val="NCEAtableevidence"/>
            </w:pPr>
            <w:r w:rsidRPr="005C0347">
              <w:t xml:space="preserve">Mugabe began his political career as a liberation fighter and opponent of the minority white rulers. He opposed British influence in the country and </w:t>
            </w:r>
            <w:r w:rsidRPr="005C0347">
              <w:lastRenderedPageBreak/>
              <w:t xml:space="preserve">called for independence. In the 1960s and </w:t>
            </w:r>
            <w:r w:rsidR="00CC27EA">
              <w:t>19</w:t>
            </w:r>
            <w:r w:rsidRPr="005C0347">
              <w:t>70s he</w:t>
            </w:r>
            <w:r w:rsidR="00660A52">
              <w:t xml:space="preserve"> was regarded as a hero and </w:t>
            </w:r>
            <w:r w:rsidRPr="005C0347">
              <w:t>praised for his ability to encourage warring parties to reconcile.</w:t>
            </w:r>
          </w:p>
          <w:p w14:paraId="17380F47" w14:textId="77777777" w:rsidR="00C628AB" w:rsidRPr="005C0347" w:rsidRDefault="00C628AB" w:rsidP="001306CF">
            <w:pPr>
              <w:pStyle w:val="NCEAtableevidence"/>
            </w:pPr>
            <w:r w:rsidRPr="005C0347">
              <w:t>In recent years the view of many citizens in Zimbabwe has changed toward Mugabe.</w:t>
            </w:r>
            <w:r w:rsidR="004F4051">
              <w:t xml:space="preserve"> Many people believe that he</w:t>
            </w:r>
            <w:r w:rsidRPr="005C0347">
              <w:t xml:space="preserve"> is more concerned with maint</w:t>
            </w:r>
            <w:r w:rsidR="00463FBC">
              <w:t>aining his political stronghold</w:t>
            </w:r>
            <w:r w:rsidRPr="005C0347">
              <w:t xml:space="preserve"> than in improving the social and economic situation of the people. He has taken many actions over the past 30 years that have led to international organisations, such as the U</w:t>
            </w:r>
            <w:r w:rsidR="00463FBC">
              <w:t xml:space="preserve">nited </w:t>
            </w:r>
            <w:r w:rsidRPr="005C0347">
              <w:t>N</w:t>
            </w:r>
            <w:r w:rsidR="00463FBC">
              <w:t>ations</w:t>
            </w:r>
            <w:r w:rsidRPr="005C0347">
              <w:t>, condemning him and imposing sanctions. He has also been accused of racism against</w:t>
            </w:r>
            <w:r w:rsidR="009E4F0D">
              <w:t xml:space="preserve"> white Zimbabweans, many of who</w:t>
            </w:r>
            <w:r w:rsidRPr="005C0347">
              <w:t xml:space="preserve"> were forcibly removed from their land in the 1990s.</w:t>
            </w:r>
          </w:p>
          <w:p w14:paraId="5CAEDCED" w14:textId="77777777" w:rsidR="00C628AB" w:rsidRPr="005C0347" w:rsidRDefault="00C628AB" w:rsidP="001306CF">
            <w:pPr>
              <w:pStyle w:val="NCEAtableevidence"/>
            </w:pPr>
            <w:r w:rsidRPr="005C0347">
              <w:t xml:space="preserve">Overall there are many reasons why the leadership of Robert Mugabe has had a negative impact on the lives of the people of Zimbabwe. He has taken away people’s right to take part in fair elections and some of his policies have led to chronic and lengthy food shortages. </w:t>
            </w:r>
          </w:p>
          <w:p w14:paraId="3B5E4A89" w14:textId="77777777" w:rsidR="00C628AB" w:rsidRDefault="00463FBC" w:rsidP="001306CF">
            <w:pPr>
              <w:pStyle w:val="NCEAtableevidence"/>
            </w:pPr>
            <w:r>
              <w:t>With intervention from international aid o</w:t>
            </w:r>
            <w:r w:rsidR="00C628AB" w:rsidRPr="005C0347">
              <w:t>rganisations the economic and social situation has s</w:t>
            </w:r>
            <w:r w:rsidR="009E4F0D">
              <w:t>hown improvement over the past five</w:t>
            </w:r>
            <w:r w:rsidR="00C628AB" w:rsidRPr="005C0347">
              <w:t xml:space="preserve"> years, but for many of the 12 million citizens daily life is still a struggle.</w:t>
            </w:r>
          </w:p>
          <w:p w14:paraId="2B5E4CD4" w14:textId="77777777" w:rsidR="00EB4AF9" w:rsidRPr="00EE22B3" w:rsidRDefault="00EB4AF9" w:rsidP="00EB4AF9">
            <w:pPr>
              <w:pStyle w:val="NCEAtablebody"/>
              <w:spacing w:before="80" w:after="80"/>
              <w:rPr>
                <w:i/>
                <w:color w:val="FF0000"/>
              </w:rPr>
            </w:pPr>
            <w:r w:rsidRPr="00EE22B3">
              <w:rPr>
                <w:i/>
                <w:color w:val="FF0000"/>
              </w:rPr>
              <w:t>The examples above relate to only part of what is required, and are just indicative.</w:t>
            </w:r>
          </w:p>
          <w:p w14:paraId="5BB6196F" w14:textId="77777777" w:rsidR="00EB4AF9" w:rsidRPr="005C0347" w:rsidRDefault="00EB4AF9" w:rsidP="001306CF">
            <w:pPr>
              <w:pStyle w:val="NCEAtableevidence"/>
              <w:rPr>
                <w:highlight w:val="yellow"/>
              </w:rPr>
            </w:pPr>
          </w:p>
        </w:tc>
        <w:tc>
          <w:tcPr>
            <w:tcW w:w="1667" w:type="pct"/>
          </w:tcPr>
          <w:p w14:paraId="73FAAEE8" w14:textId="77777777" w:rsidR="00C628AB" w:rsidRPr="00045758" w:rsidRDefault="00C628AB" w:rsidP="001306CF">
            <w:pPr>
              <w:pStyle w:val="NCEAtablebody"/>
            </w:pPr>
            <w:r w:rsidRPr="00045758">
              <w:lastRenderedPageBreak/>
              <w:t xml:space="preserve">The student conducts a </w:t>
            </w:r>
            <w:r>
              <w:t xml:space="preserve">critical social inquiry </w:t>
            </w:r>
            <w:r w:rsidRPr="00045758">
              <w:t>comprehensive</w:t>
            </w:r>
            <w:r>
              <w:t>ly.</w:t>
            </w:r>
            <w:r w:rsidRPr="00045758">
              <w:t xml:space="preserve"> </w:t>
            </w:r>
          </w:p>
          <w:p w14:paraId="7314F696" w14:textId="77777777" w:rsidR="00C628AB" w:rsidRDefault="00C628AB" w:rsidP="001306CF">
            <w:pPr>
              <w:pStyle w:val="NCEAtableevidence"/>
              <w:rPr>
                <w:i w:val="0"/>
                <w:lang w:val="en-GB"/>
              </w:rPr>
            </w:pPr>
            <w:r w:rsidRPr="004459C4">
              <w:rPr>
                <w:i w:val="0"/>
              </w:rPr>
              <w:t xml:space="preserve">The </w:t>
            </w:r>
            <w:r w:rsidR="004459C4" w:rsidRPr="004459C4">
              <w:rPr>
                <w:i w:val="0"/>
              </w:rPr>
              <w:t>framework, the evidence you have collected, and the written report include</w:t>
            </w:r>
            <w:r w:rsidR="004459C4">
              <w:rPr>
                <w:i w:val="0"/>
              </w:rPr>
              <w:t>:</w:t>
            </w:r>
          </w:p>
          <w:p w14:paraId="0644BF86" w14:textId="77777777" w:rsidR="004459C4" w:rsidRPr="004B3824" w:rsidRDefault="004459C4" w:rsidP="004459C4">
            <w:pPr>
              <w:pStyle w:val="NCEAtablebullet"/>
              <w:rPr>
                <w:rFonts w:cs="Arial"/>
                <w:color w:val="000000"/>
                <w:szCs w:val="24"/>
              </w:rPr>
            </w:pPr>
            <w:r w:rsidRPr="004B3824">
              <w:rPr>
                <w:rFonts w:cs="Arial"/>
                <w:color w:val="000000"/>
                <w:szCs w:val="24"/>
              </w:rPr>
              <w:t>a focus question and research questions</w:t>
            </w:r>
          </w:p>
          <w:p w14:paraId="167421DE" w14:textId="77777777" w:rsidR="004459C4" w:rsidRPr="004B3824" w:rsidRDefault="004459C4" w:rsidP="004459C4">
            <w:pPr>
              <w:pStyle w:val="NCEAtablebullet"/>
              <w:rPr>
                <w:rFonts w:cs="Arial"/>
                <w:color w:val="000000"/>
                <w:szCs w:val="24"/>
              </w:rPr>
            </w:pPr>
            <w:r w:rsidRPr="004B3824">
              <w:rPr>
                <w:rFonts w:cs="Arial"/>
                <w:color w:val="000000"/>
                <w:szCs w:val="24"/>
              </w:rPr>
              <w:t>information and background ideas</w:t>
            </w:r>
          </w:p>
          <w:p w14:paraId="0043FF3E" w14:textId="449196B3" w:rsidR="004459C4" w:rsidRPr="004B3824" w:rsidRDefault="004459C4" w:rsidP="004459C4">
            <w:pPr>
              <w:pStyle w:val="NCEAtablebullet"/>
              <w:rPr>
                <w:rFonts w:cs="Arial"/>
                <w:color w:val="000000"/>
                <w:szCs w:val="24"/>
              </w:rPr>
            </w:pPr>
            <w:r w:rsidRPr="004B3824">
              <w:rPr>
                <w:rFonts w:cs="Arial"/>
                <w:color w:val="000000"/>
                <w:szCs w:val="24"/>
              </w:rPr>
              <w:t>a</w:t>
            </w:r>
            <w:r w:rsidR="00B253E2">
              <w:rPr>
                <w:rFonts w:cs="Arial"/>
                <w:color w:val="000000"/>
                <w:szCs w:val="24"/>
              </w:rPr>
              <w:t>n explanation of</w:t>
            </w:r>
            <w:r w:rsidRPr="004B3824">
              <w:rPr>
                <w:rFonts w:cs="Arial"/>
                <w:color w:val="000000"/>
                <w:szCs w:val="24"/>
              </w:rPr>
              <w:t xml:space="preserve"> people’s points of view, values and perspectives that underpin their participation and/or action in society</w:t>
            </w:r>
          </w:p>
          <w:p w14:paraId="4BA3ACD6" w14:textId="21CB043E" w:rsidR="004459C4" w:rsidRDefault="41E6AA7F" w:rsidP="723263FA">
            <w:pPr>
              <w:pStyle w:val="NCEAtablebullet"/>
              <w:rPr>
                <w:rFonts w:cs="Arial"/>
                <w:color w:val="000000"/>
              </w:rPr>
            </w:pPr>
            <w:r>
              <w:rPr>
                <w:rFonts w:cs="Arial"/>
                <w:color w:val="000000"/>
              </w:rPr>
              <w:t xml:space="preserve">an analysis </w:t>
            </w:r>
            <w:r w:rsidR="325B0A08">
              <w:rPr>
                <w:rFonts w:cs="Arial"/>
                <w:color w:val="000000"/>
              </w:rPr>
              <w:t xml:space="preserve">that </w:t>
            </w:r>
            <w:bookmarkStart w:id="1" w:name="_Int_RG7ZfzVM"/>
            <w:r w:rsidR="166CFC8D">
              <w:rPr>
                <w:rFonts w:cs="Arial"/>
                <w:color w:val="000000"/>
              </w:rPr>
              <w:t>compar</w:t>
            </w:r>
            <w:r w:rsidR="0ECC2BAF">
              <w:rPr>
                <w:rFonts w:cs="Arial"/>
                <w:color w:val="000000"/>
              </w:rPr>
              <w:t>es</w:t>
            </w:r>
            <w:r w:rsidR="166CFC8D">
              <w:rPr>
                <w:rFonts w:cs="Arial"/>
                <w:color w:val="000000"/>
              </w:rPr>
              <w:t xml:space="preserve"> and contrast</w:t>
            </w:r>
            <w:r w:rsidR="282BD3E6">
              <w:rPr>
                <w:rFonts w:cs="Arial"/>
                <w:color w:val="000000"/>
              </w:rPr>
              <w:t>s</w:t>
            </w:r>
            <w:bookmarkEnd w:id="1"/>
            <w:r w:rsidR="166CFC8D">
              <w:rPr>
                <w:rFonts w:cs="Arial"/>
                <w:color w:val="000000"/>
              </w:rPr>
              <w:t xml:space="preserve"> points of view, values, and perspectives that relate to the focus of the inquiry</w:t>
            </w:r>
          </w:p>
          <w:p w14:paraId="612A7A3D" w14:textId="1222E62E" w:rsidR="00D60600" w:rsidRDefault="14D41835" w:rsidP="723263FA">
            <w:pPr>
              <w:pStyle w:val="NCEAtablebullet"/>
              <w:rPr>
                <w:rFonts w:cs="Arial"/>
                <w:color w:val="000000"/>
              </w:rPr>
            </w:pPr>
            <w:r>
              <w:rPr>
                <w:rFonts w:cs="Arial"/>
                <w:color w:val="000000"/>
              </w:rPr>
              <w:t>a critical evaluation of</w:t>
            </w:r>
            <w:r w:rsidR="00D60600">
              <w:rPr>
                <w:rFonts w:cs="Arial"/>
                <w:color w:val="000000"/>
              </w:rPr>
              <w:t xml:space="preserve"> the findings and their relationship to the social inquiry, and considering the </w:t>
            </w:r>
            <w:r w:rsidR="5BA37F51">
              <w:rPr>
                <w:rFonts w:cs="Arial"/>
                <w:color w:val="000000"/>
              </w:rPr>
              <w:t xml:space="preserve">significance </w:t>
            </w:r>
            <w:r w:rsidR="00D60600">
              <w:rPr>
                <w:rFonts w:cs="Arial"/>
                <w:color w:val="000000"/>
              </w:rPr>
              <w:t>of the findings in contexts outside the social inquiry</w:t>
            </w:r>
          </w:p>
          <w:p w14:paraId="246D7428" w14:textId="1CA5DAE3" w:rsidR="004459C4" w:rsidRPr="00C061A8" w:rsidRDefault="03B274B2" w:rsidP="00C061A8">
            <w:pPr>
              <w:pStyle w:val="NCEAtablebullet"/>
              <w:rPr>
                <w:lang w:val="en-GB"/>
              </w:rPr>
            </w:pPr>
            <w:r w:rsidRPr="723263FA">
              <w:rPr>
                <w:lang w:val="en-GB"/>
              </w:rPr>
              <w:t xml:space="preserve">an </w:t>
            </w:r>
            <w:r w:rsidR="41E6AA7F" w:rsidRPr="723263FA">
              <w:rPr>
                <w:lang w:val="en-GB"/>
              </w:rPr>
              <w:t>evaluation of the processes of the social inquiry</w:t>
            </w:r>
            <w:r w:rsidR="556130BC" w:rsidRPr="723263FA">
              <w:rPr>
                <w:lang w:val="en-GB"/>
              </w:rPr>
              <w:t>,</w:t>
            </w:r>
            <w:r w:rsidR="41E6AA7F" w:rsidRPr="723263FA">
              <w:rPr>
                <w:lang w:val="en-GB"/>
              </w:rPr>
              <w:t xml:space="preserve"> including making suggestions for improvement</w:t>
            </w:r>
            <w:r w:rsidR="0777E02A" w:rsidRPr="723263FA">
              <w:rPr>
                <w:lang w:val="en-GB"/>
              </w:rPr>
              <w:t xml:space="preserve">, including </w:t>
            </w:r>
            <w:r w:rsidR="41E6AA7F">
              <w:rPr>
                <w:rFonts w:cs="Arial"/>
                <w:color w:val="000000"/>
              </w:rPr>
              <w:t>critiquing the primary and secondary sources used and evaluating their potential for bias and inaccuracies; considering possible ethical issues relating to the inquiry; suggesting areas for improvement, extension</w:t>
            </w:r>
            <w:r w:rsidR="00D1485B">
              <w:rPr>
                <w:rFonts w:cs="Arial"/>
                <w:color w:val="000000"/>
              </w:rPr>
              <w:t>.</w:t>
            </w:r>
          </w:p>
          <w:p w14:paraId="160DE080" w14:textId="77777777" w:rsidR="00C628AB" w:rsidRPr="00463FBC" w:rsidRDefault="007C57EE" w:rsidP="001306CF">
            <w:pPr>
              <w:pStyle w:val="NCEAtablebody"/>
              <w:rPr>
                <w:lang w:val="en-GB"/>
              </w:rPr>
            </w:pPr>
            <w:r>
              <w:t>For example</w:t>
            </w:r>
            <w:r w:rsidR="009E4F0D">
              <w:t>:</w:t>
            </w:r>
          </w:p>
          <w:p w14:paraId="2D6A4A4B" w14:textId="77777777" w:rsidR="00C628AB" w:rsidRPr="005C0347" w:rsidRDefault="00C628AB" w:rsidP="001306CF">
            <w:pPr>
              <w:pStyle w:val="NCEAtableevidence"/>
            </w:pPr>
            <w:r w:rsidRPr="005C0347">
              <w:t xml:space="preserve">When Robert Mugabe became the Prime Minister of Zimbabwe in 1980, its citizens never realised that he would continue to influence all aspects of society in a negative way for the next 30 years. </w:t>
            </w:r>
          </w:p>
          <w:p w14:paraId="61B0F723" w14:textId="77777777" w:rsidR="00C628AB" w:rsidRPr="005C0347" w:rsidRDefault="00C628AB" w:rsidP="001306CF">
            <w:pPr>
              <w:pStyle w:val="NCEAtableevidence"/>
            </w:pPr>
            <w:r w:rsidRPr="005C0347">
              <w:t>His ideology wa</w:t>
            </w:r>
            <w:r w:rsidR="009E4F0D">
              <w:t>s originally based on a Marxist-</w:t>
            </w:r>
            <w:r w:rsidRPr="005C0347">
              <w:lastRenderedPageBreak/>
              <w:t>Socialist st</w:t>
            </w:r>
            <w:r w:rsidR="00463FBC">
              <w:t>yle, but has since become focus</w:t>
            </w:r>
            <w:r w:rsidRPr="005C0347">
              <w:t xml:space="preserve">ed on dictatorship, violence, intimidation, and the rigging of political elections to maintain a position of power. He was originally elected because of his stance against the oppressive minority white rule. In the 1960s and </w:t>
            </w:r>
            <w:r w:rsidR="00463FBC">
              <w:t>19</w:t>
            </w:r>
            <w:r w:rsidRPr="005C0347">
              <w:t>70s he was a liberat</w:t>
            </w:r>
            <w:r w:rsidR="00241B2A">
              <w:t xml:space="preserve">ion fighter and </w:t>
            </w:r>
            <w:r w:rsidRPr="005C0347">
              <w:t xml:space="preserve">regarded as hero. He was focused on reconciliation between warring parties and wanted to create a strong and independent country. In later years all this would be </w:t>
            </w:r>
            <w:r w:rsidR="00241B2A">
              <w:t>forgotten</w:t>
            </w:r>
            <w:r w:rsidRPr="005C0347">
              <w:t xml:space="preserve"> as he became the cause of civil uprising.</w:t>
            </w:r>
          </w:p>
          <w:p w14:paraId="5D05D606" w14:textId="77777777" w:rsidR="00C628AB" w:rsidRPr="005C0347" w:rsidRDefault="00C628AB" w:rsidP="001306CF">
            <w:pPr>
              <w:pStyle w:val="NCEAtableevidence"/>
            </w:pPr>
            <w:r w:rsidRPr="005C0347">
              <w:t>During the 1990s and 2000s attitude</w:t>
            </w:r>
            <w:r w:rsidR="00463FBC">
              <w:t>s</w:t>
            </w:r>
            <w:r w:rsidRPr="005C0347">
              <w:t xml:space="preserve"> towards Mugabe have changed, both within Zimbabwe and internationally. Citizens, with the support of the U</w:t>
            </w:r>
            <w:r w:rsidR="00463FBC">
              <w:t xml:space="preserve">nited </w:t>
            </w:r>
            <w:r w:rsidRPr="005C0347">
              <w:t>N</w:t>
            </w:r>
            <w:r w:rsidR="00463FBC">
              <w:t>ations</w:t>
            </w:r>
            <w:r w:rsidRPr="005C0347">
              <w:t xml:space="preserve"> and E</w:t>
            </w:r>
            <w:r w:rsidR="00463FBC">
              <w:t xml:space="preserve">uropean </w:t>
            </w:r>
            <w:r w:rsidRPr="005C0347">
              <w:t>U</w:t>
            </w:r>
            <w:r w:rsidR="00463FBC">
              <w:t>nion</w:t>
            </w:r>
            <w:r w:rsidRPr="005C0347">
              <w:t>, condemned his actions, whic</w:t>
            </w:r>
            <w:r w:rsidR="00B02E1D">
              <w:t>h have resulted in the country</w:t>
            </w:r>
            <w:r w:rsidR="00463FBC">
              <w:t>’</w:t>
            </w:r>
            <w:r w:rsidR="00B02E1D">
              <w:t>s</w:t>
            </w:r>
            <w:r w:rsidRPr="005C0347">
              <w:t xml:space="preserve"> poor economic situation. His policy of violent land seizures, disrupted and corrupt elections, and tactics of intimidation used against political opponents have been criticised.</w:t>
            </w:r>
          </w:p>
          <w:p w14:paraId="43F09BFD" w14:textId="77777777" w:rsidR="00C628AB" w:rsidRPr="005C0347" w:rsidRDefault="00C628AB" w:rsidP="001306CF">
            <w:pPr>
              <w:pStyle w:val="NCEAtableevidence"/>
            </w:pPr>
            <w:r w:rsidRPr="005C0347">
              <w:t>International political advisors have also been surprised at the harsh measures Mugabe has taken to entrench his power. For example, in the early 1980s</w:t>
            </w:r>
            <w:r w:rsidR="009E4F0D">
              <w:t>,</w:t>
            </w:r>
            <w:r w:rsidRPr="005C0347">
              <w:t xml:space="preserve"> his Fifth Brigade slaughtered thousands of m</w:t>
            </w:r>
            <w:r w:rsidR="00463FBC">
              <w:t>embers of the minority Ndebele t</w:t>
            </w:r>
            <w:r w:rsidRPr="005C0347">
              <w:t>ribe who support</w:t>
            </w:r>
            <w:r w:rsidR="009E4F0D">
              <w:t>ed his rival Joshua Nkomo. A</w:t>
            </w:r>
            <w:r w:rsidRPr="005C0347">
              <w:t>s recently as 2005</w:t>
            </w:r>
            <w:r w:rsidR="009E4F0D">
              <w:t>, his ‘Operation Restore Order’</w:t>
            </w:r>
            <w:r w:rsidRPr="005C0347">
              <w:t xml:space="preserve"> resulted in the destruction of homes and businesses of 700,000 mostly poor supporters of the opposition party.</w:t>
            </w:r>
          </w:p>
          <w:p w14:paraId="009D23C3" w14:textId="77777777" w:rsidR="00C628AB" w:rsidRPr="005C0347" w:rsidRDefault="00C628AB" w:rsidP="001306CF">
            <w:pPr>
              <w:pStyle w:val="NCEAtableevidence"/>
            </w:pPr>
            <w:r w:rsidRPr="005C0347">
              <w:t>Overall Mugabe’s ideology has had a negative impact on the society of Zimbabwe and although the economy is improving now, many of the 12 million citizens face health problems, human rights abuses, and food shortages.</w:t>
            </w:r>
          </w:p>
          <w:p w14:paraId="2771A411" w14:textId="77777777" w:rsidR="00C628AB" w:rsidRPr="005C0347" w:rsidRDefault="00C628AB" w:rsidP="001306CF">
            <w:pPr>
              <w:pStyle w:val="NCEAtableevidence"/>
            </w:pPr>
            <w:r w:rsidRPr="005C0347">
              <w:t xml:space="preserve">Today, Mugabe shares political power with his political rival, Morgan Tsvangirai, who was made </w:t>
            </w:r>
            <w:r w:rsidRPr="005C0347">
              <w:lastRenderedPageBreak/>
              <w:t>P</w:t>
            </w:r>
            <w:r w:rsidR="00463FBC">
              <w:t xml:space="preserve">rime </w:t>
            </w:r>
            <w:r w:rsidRPr="005C0347">
              <w:t>M</w:t>
            </w:r>
            <w:r w:rsidR="00463FBC">
              <w:t>inister</w:t>
            </w:r>
            <w:r w:rsidRPr="005C0347">
              <w:t xml:space="preserve"> following the controversial elections in 2007/2008. The E</w:t>
            </w:r>
            <w:r w:rsidR="00463FBC">
              <w:t xml:space="preserve">uropean </w:t>
            </w:r>
            <w:r w:rsidRPr="005C0347">
              <w:t>U</w:t>
            </w:r>
            <w:r w:rsidR="00463FBC">
              <w:t>nion</w:t>
            </w:r>
            <w:r w:rsidRPr="005C0347">
              <w:t xml:space="preserve">, </w:t>
            </w:r>
            <w:r w:rsidR="009E4F0D">
              <w:t xml:space="preserve">the </w:t>
            </w:r>
            <w:r w:rsidRPr="005C0347">
              <w:t>U</w:t>
            </w:r>
            <w:r w:rsidR="00463FBC">
              <w:t xml:space="preserve">nited </w:t>
            </w:r>
            <w:r w:rsidRPr="005C0347">
              <w:t>N</w:t>
            </w:r>
            <w:r w:rsidR="00463FBC">
              <w:t>ations</w:t>
            </w:r>
            <w:r w:rsidRPr="005C0347">
              <w:t xml:space="preserve">, and </w:t>
            </w:r>
            <w:r w:rsidR="009E4F0D">
              <w:t xml:space="preserve">the </w:t>
            </w:r>
            <w:r w:rsidRPr="005C0347">
              <w:t>USA are all involved in providing food aid and guidance as required.</w:t>
            </w:r>
          </w:p>
          <w:p w14:paraId="4DAFEACE" w14:textId="77777777" w:rsidR="00C628AB" w:rsidRDefault="00C628AB" w:rsidP="001306CF">
            <w:pPr>
              <w:pStyle w:val="NCEAtableevidence"/>
            </w:pPr>
            <w:r w:rsidRPr="005C0347">
              <w:t>The future of this country will depend on how far Mugabe is prepared to go in order to maintain his position as Executive Head of State and if he will ever be prepared to listen to the views of minority groups and political opponents.</w:t>
            </w:r>
          </w:p>
          <w:p w14:paraId="70CFC2E1" w14:textId="77777777" w:rsidR="00C628AB" w:rsidRPr="00EB4AF9" w:rsidRDefault="00EB4AF9" w:rsidP="00EB4AF9">
            <w:pPr>
              <w:pStyle w:val="NCEAtablebody"/>
              <w:spacing w:before="80" w:after="80"/>
              <w:rPr>
                <w:i/>
                <w:color w:val="FF0000"/>
              </w:rPr>
            </w:pPr>
            <w:r w:rsidRPr="00EE22B3">
              <w:rPr>
                <w:i/>
                <w:color w:val="FF0000"/>
              </w:rPr>
              <w:t>The examples above relate to only part of what is required, and are just indicative.</w:t>
            </w:r>
          </w:p>
        </w:tc>
      </w:tr>
    </w:tbl>
    <w:p w14:paraId="18F292D2" w14:textId="77777777" w:rsidR="00C628AB" w:rsidRPr="005C0347" w:rsidRDefault="00C628AB" w:rsidP="00C628AB">
      <w:pPr>
        <w:pStyle w:val="NCEAbodytext"/>
        <w:rPr>
          <w:i/>
          <w:color w:val="FF0000"/>
          <w:lang w:val="en-AU"/>
        </w:rPr>
      </w:pPr>
      <w:r w:rsidRPr="005C0347">
        <w:rPr>
          <w:lang w:val="en-AU"/>
        </w:rPr>
        <w:lastRenderedPageBreak/>
        <w:t>Final grades will be decided using professional judgement based on a holistic examination of the evidence provided against the criteria in the Achievement Standard.</w:t>
      </w:r>
    </w:p>
    <w:sectPr w:rsidR="00C628AB" w:rsidRPr="005C0347" w:rsidSect="00CC27EA">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AE7C" w14:textId="77777777" w:rsidR="00DB6E72" w:rsidRDefault="00DB6E72">
      <w:r>
        <w:separator/>
      </w:r>
    </w:p>
  </w:endnote>
  <w:endnote w:type="continuationSeparator" w:id="0">
    <w:p w14:paraId="39BA1331" w14:textId="77777777" w:rsidR="00DB6E72" w:rsidRDefault="00DB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C27B" w14:textId="77777777" w:rsidR="00AF79B6" w:rsidRDefault="00AF7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E9F1" w14:textId="6FEF48AA" w:rsidR="004459C4" w:rsidRPr="00F45ADA" w:rsidRDefault="004459C4" w:rsidP="001306CF">
    <w:pPr>
      <w:pStyle w:val="NCEAHeaderFooter"/>
    </w:pPr>
    <w:r w:rsidRPr="00F45ADA">
      <w:tab/>
    </w:r>
    <w:r w:rsidRPr="00F45ADA">
      <w:tab/>
      <w:t xml:space="preserve">Page </w:t>
    </w:r>
    <w:r>
      <w:fldChar w:fldCharType="begin"/>
    </w:r>
    <w:r>
      <w:instrText xml:space="preserve"> PAGE </w:instrText>
    </w:r>
    <w:r>
      <w:fldChar w:fldCharType="separate"/>
    </w:r>
    <w:r w:rsidR="0037497B">
      <w:rPr>
        <w:noProof/>
      </w:rPr>
      <w:t>1</w:t>
    </w:r>
    <w:r>
      <w:rPr>
        <w:noProof/>
      </w:rPr>
      <w:fldChar w:fldCharType="end"/>
    </w:r>
    <w:r w:rsidRPr="00F45ADA">
      <w:t xml:space="preserve"> of </w:t>
    </w:r>
    <w:r>
      <w:fldChar w:fldCharType="begin"/>
    </w:r>
    <w:r>
      <w:instrText>NUMPAGES</w:instrText>
    </w:r>
    <w:r>
      <w:fldChar w:fldCharType="separate"/>
    </w:r>
    <w:r w:rsidR="0037497B">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4D59" w14:textId="77777777" w:rsidR="004459C4" w:rsidRPr="006628D1" w:rsidRDefault="004459C4" w:rsidP="001306CF">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Pr="006628D1">
      <w:rPr>
        <w:color w:val="808080"/>
        <w:sz w:val="18"/>
      </w:rPr>
      <w:fldChar w:fldCharType="begin"/>
    </w:r>
    <w:r w:rsidRPr="006628D1">
      <w:rPr>
        <w:color w:val="808080"/>
        <w:sz w:val="18"/>
      </w:rPr>
      <w:instrText xml:space="preserve"> PAGE </w:instrText>
    </w:r>
    <w:r w:rsidRPr="006628D1">
      <w:rPr>
        <w:color w:val="808080"/>
        <w:sz w:val="18"/>
      </w:rPr>
      <w:fldChar w:fldCharType="separate"/>
    </w:r>
    <w:r w:rsidRPr="006628D1">
      <w:rPr>
        <w:noProof/>
        <w:color w:val="808080"/>
        <w:sz w:val="18"/>
      </w:rPr>
      <w:t>16</w:t>
    </w:r>
    <w:r w:rsidRPr="006628D1">
      <w:rPr>
        <w:color w:val="808080"/>
        <w:sz w:val="18"/>
      </w:rPr>
      <w:fldChar w:fldCharType="end"/>
    </w:r>
    <w:r w:rsidRPr="006628D1">
      <w:rPr>
        <w:color w:val="808080"/>
        <w:sz w:val="18"/>
      </w:rPr>
      <w:t xml:space="preserve"> of </w:t>
    </w:r>
    <w:r w:rsidRPr="006628D1">
      <w:rPr>
        <w:color w:val="808080"/>
        <w:sz w:val="18"/>
      </w:rPr>
      <w:fldChar w:fldCharType="begin"/>
    </w:r>
    <w:r w:rsidRPr="006628D1">
      <w:rPr>
        <w:color w:val="808080"/>
        <w:sz w:val="18"/>
      </w:rPr>
      <w:instrText xml:space="preserve"> NUMPAGES </w:instrText>
    </w:r>
    <w:r w:rsidRPr="006628D1">
      <w:rPr>
        <w:color w:val="808080"/>
        <w:sz w:val="18"/>
      </w:rPr>
      <w:fldChar w:fldCharType="separate"/>
    </w:r>
    <w:r>
      <w:rPr>
        <w:noProof/>
        <w:color w:val="808080"/>
        <w:sz w:val="18"/>
      </w:rPr>
      <w:t>6</w:t>
    </w:r>
    <w:r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6C65" w14:textId="77777777" w:rsidR="0062502A" w:rsidRDefault="006250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204A" w14:textId="77777777" w:rsidR="0062502A" w:rsidRDefault="006250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0F06" w14:textId="77777777" w:rsidR="004459C4" w:rsidRPr="006628D1" w:rsidRDefault="004459C4" w:rsidP="001306CF">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Pr="006628D1">
      <w:rPr>
        <w:color w:val="808080"/>
        <w:sz w:val="18"/>
      </w:rPr>
      <w:fldChar w:fldCharType="begin"/>
    </w:r>
    <w:r w:rsidRPr="006628D1">
      <w:rPr>
        <w:color w:val="808080"/>
        <w:sz w:val="18"/>
      </w:rPr>
      <w:instrText xml:space="preserve"> PAGE </w:instrText>
    </w:r>
    <w:r w:rsidRPr="006628D1">
      <w:rPr>
        <w:color w:val="808080"/>
        <w:sz w:val="18"/>
      </w:rPr>
      <w:fldChar w:fldCharType="separate"/>
    </w:r>
    <w:r w:rsidRPr="006628D1">
      <w:rPr>
        <w:noProof/>
        <w:color w:val="808080"/>
        <w:sz w:val="18"/>
      </w:rPr>
      <w:t>16</w:t>
    </w:r>
    <w:r w:rsidRPr="006628D1">
      <w:rPr>
        <w:color w:val="808080"/>
        <w:sz w:val="18"/>
      </w:rPr>
      <w:fldChar w:fldCharType="end"/>
    </w:r>
    <w:r w:rsidRPr="006628D1">
      <w:rPr>
        <w:color w:val="808080"/>
        <w:sz w:val="18"/>
      </w:rPr>
      <w:t xml:space="preserve"> of </w:t>
    </w:r>
    <w:r w:rsidRPr="006628D1">
      <w:rPr>
        <w:color w:val="808080"/>
        <w:sz w:val="18"/>
      </w:rPr>
      <w:fldChar w:fldCharType="begin"/>
    </w:r>
    <w:r w:rsidRPr="006628D1">
      <w:rPr>
        <w:color w:val="808080"/>
        <w:sz w:val="18"/>
      </w:rPr>
      <w:instrText xml:space="preserve"> NUMPAGES </w:instrText>
    </w:r>
    <w:r w:rsidRPr="006628D1">
      <w:rPr>
        <w:color w:val="808080"/>
        <w:sz w:val="18"/>
      </w:rPr>
      <w:fldChar w:fldCharType="separate"/>
    </w:r>
    <w:r>
      <w:rPr>
        <w:noProof/>
        <w:color w:val="808080"/>
        <w:sz w:val="18"/>
      </w:rPr>
      <w:t>6</w:t>
    </w:r>
    <w:r w:rsidRPr="006628D1">
      <w:rPr>
        <w:color w:val="808080"/>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27E4" w14:textId="77777777" w:rsidR="004459C4" w:rsidRDefault="004459C4">
    <w:pPr>
      <w:pStyle w:val="Footer"/>
      <w:framePr w:wrap="around" w:vAnchor="text" w:hAnchor="margin" w:xAlign="right" w:y="1"/>
      <w:rPr>
        <w:rStyle w:val="PageNumber"/>
        <w:rFonts w:ascii="Times New Roman" w:hAnsi="Times New Roman"/>
        <w:szCs w:val="24"/>
        <w:lang w:val="en-AU"/>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65C3BCE" w14:textId="77777777" w:rsidR="004459C4" w:rsidRDefault="004459C4">
    <w:pPr>
      <w:pStyle w:val="Footer"/>
      <w:ind w:right="360"/>
    </w:pPr>
  </w:p>
  <w:p w14:paraId="7B6F2FD7" w14:textId="77777777" w:rsidR="004459C4" w:rsidRDefault="004459C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82DD" w14:textId="49C383FD" w:rsidR="004459C4" w:rsidRPr="00F45ADA" w:rsidRDefault="004459C4" w:rsidP="00E40134">
    <w:pPr>
      <w:pStyle w:val="NCEAHeaderFooter"/>
      <w:tabs>
        <w:tab w:val="clear" w:pos="8306"/>
        <w:tab w:val="right" w:pos="13892"/>
      </w:tabs>
    </w:pPr>
    <w:r w:rsidRPr="00F45ADA">
      <w:tab/>
    </w:r>
    <w:r>
      <w:tab/>
    </w:r>
    <w:r w:rsidRPr="00F45ADA">
      <w:t xml:space="preserve">Page </w:t>
    </w:r>
    <w:r>
      <w:fldChar w:fldCharType="begin"/>
    </w:r>
    <w:r>
      <w:instrText xml:space="preserve"> PAGE </w:instrText>
    </w:r>
    <w:r>
      <w:fldChar w:fldCharType="separate"/>
    </w:r>
    <w:r w:rsidR="0037497B">
      <w:rPr>
        <w:noProof/>
      </w:rPr>
      <w:t>7</w:t>
    </w:r>
    <w:r>
      <w:rPr>
        <w:noProof/>
      </w:rPr>
      <w:fldChar w:fldCharType="end"/>
    </w:r>
    <w:r w:rsidRPr="00F45ADA">
      <w:t xml:space="preserve"> of </w:t>
    </w:r>
    <w:r>
      <w:fldChar w:fldCharType="begin"/>
    </w:r>
    <w:r>
      <w:instrText>NUMPAGES</w:instrText>
    </w:r>
    <w:r>
      <w:fldChar w:fldCharType="separate"/>
    </w:r>
    <w:r w:rsidR="0037497B">
      <w:rPr>
        <w:noProof/>
      </w:rPr>
      <w:t>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708B" w14:textId="77777777" w:rsidR="004459C4" w:rsidRDefault="004459C4">
    <w:pPr>
      <w:pStyle w:val="Footer"/>
      <w:rPr>
        <w:i/>
      </w:rPr>
    </w:pPr>
    <w:r>
      <w:rPr>
        <w:i/>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C889" w14:textId="77777777" w:rsidR="00DB6E72" w:rsidRDefault="00DB6E72">
      <w:r>
        <w:separator/>
      </w:r>
    </w:p>
  </w:footnote>
  <w:footnote w:type="continuationSeparator" w:id="0">
    <w:p w14:paraId="5E9CB588" w14:textId="77777777" w:rsidR="00DB6E72" w:rsidRDefault="00DB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64AC" w14:textId="77777777" w:rsidR="00AF79B6" w:rsidRDefault="00AF7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5ED5" w14:textId="77777777" w:rsidR="004459C4" w:rsidRDefault="004459C4" w:rsidP="00EB4AF9">
    <w:pPr>
      <w:pStyle w:val="NCEAHeaderFooter"/>
    </w:pPr>
    <w:r>
      <w:t>Internal assessment resource Social Studies 3.2B for Achievement Standard 91597</w:t>
    </w:r>
  </w:p>
  <w:p w14:paraId="587FEF43" w14:textId="77777777" w:rsidR="004459C4" w:rsidRPr="006628D1" w:rsidRDefault="004459C4" w:rsidP="001306CF">
    <w:pPr>
      <w:pStyle w:val="NCEAHeaderFooter"/>
    </w:pPr>
    <w:r w:rsidRPr="00C75893">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9B76" w14:textId="77777777" w:rsidR="00AF79B6" w:rsidRDefault="00AF79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A3E7" w14:textId="77777777" w:rsidR="0062502A" w:rsidRDefault="006250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090F" w14:textId="77777777" w:rsidR="004459C4" w:rsidRDefault="004459C4" w:rsidP="00EB4AF9">
    <w:pPr>
      <w:pStyle w:val="NCEAHeaderFooter"/>
    </w:pPr>
    <w:r>
      <w:t>Internal assessment resource Social Studies 3.2B for Achievement Standard 91597</w:t>
    </w:r>
  </w:p>
  <w:p w14:paraId="7F534658" w14:textId="77777777" w:rsidR="004459C4" w:rsidRPr="006628D1" w:rsidRDefault="004459C4" w:rsidP="001306CF">
    <w:pPr>
      <w:pStyle w:val="NCEAHeaderFooter"/>
    </w:pPr>
    <w:r w:rsidRPr="00C75893">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903B" w14:textId="77777777" w:rsidR="0062502A" w:rsidRDefault="006250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E38D" w14:textId="77777777" w:rsidR="004459C4" w:rsidRDefault="004459C4"/>
  <w:p w14:paraId="40668F36" w14:textId="77777777" w:rsidR="004459C4" w:rsidRDefault="004459C4"/>
  <w:p w14:paraId="3990CF2D" w14:textId="77777777" w:rsidR="004459C4" w:rsidRDefault="004459C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D4C9" w14:textId="77777777" w:rsidR="004459C4" w:rsidRDefault="004459C4" w:rsidP="00EB4AF9">
    <w:pPr>
      <w:pStyle w:val="NCEAHeaderFooter"/>
    </w:pPr>
    <w:r>
      <w:t>Internal assessment resource Social Studies 3.2B for Achievement Standard 91597</w:t>
    </w:r>
  </w:p>
  <w:p w14:paraId="4843204D" w14:textId="77777777" w:rsidR="004459C4" w:rsidRPr="00C75893" w:rsidRDefault="004459C4" w:rsidP="001306CF">
    <w:pPr>
      <w:pStyle w:val="NCEAHeaderFooter"/>
    </w:pPr>
    <w:r w:rsidRPr="00C75893">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4AEB" w14:textId="77777777" w:rsidR="004459C4" w:rsidRDefault="004459C4">
    <w:pPr>
      <w:pStyle w:val="Header"/>
      <w:rPr>
        <w:i/>
      </w:rPr>
    </w:pPr>
    <w:r>
      <w:rPr>
        <w:i/>
      </w:rPr>
      <w:t>JO-Cont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D8B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92AE5"/>
    <w:multiLevelType w:val="hybridMultilevel"/>
    <w:tmpl w:val="B8F64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157D75"/>
    <w:multiLevelType w:val="hybridMultilevel"/>
    <w:tmpl w:val="1B90AAC6"/>
    <w:lvl w:ilvl="0" w:tplc="1409000F">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3D3E3A1A"/>
    <w:multiLevelType w:val="hybridMultilevel"/>
    <w:tmpl w:val="9A7A9F2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6" w15:restartNumberingAfterBreak="0">
    <w:nsid w:val="3EE80F98"/>
    <w:multiLevelType w:val="hybridMultilevel"/>
    <w:tmpl w:val="007033D4"/>
    <w:lvl w:ilvl="0" w:tplc="045467A0">
      <w:start w:val="1"/>
      <w:numFmt w:val="bullet"/>
      <w:pStyle w:val="TCbullets"/>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25D2CC5"/>
    <w:multiLevelType w:val="hybridMultilevel"/>
    <w:tmpl w:val="699CE5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9E05FBD"/>
    <w:multiLevelType w:val="hybridMultilevel"/>
    <w:tmpl w:val="55A02F58"/>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800" w:hanging="72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A7D5697"/>
    <w:multiLevelType w:val="hybridMultilevel"/>
    <w:tmpl w:val="2D6A9E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AD5345"/>
    <w:multiLevelType w:val="hybridMultilevel"/>
    <w:tmpl w:val="5A62C19A"/>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1"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cs="Times New Roman"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592B165F"/>
    <w:multiLevelType w:val="hybridMultilevel"/>
    <w:tmpl w:val="0CE647E8"/>
    <w:lvl w:ilvl="0" w:tplc="00010409">
      <w:start w:val="1"/>
      <w:numFmt w:val="bullet"/>
      <w:pStyle w:val="NCEABulletssub"/>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96A74"/>
    <w:multiLevelType w:val="hybridMultilevel"/>
    <w:tmpl w:val="CE46E1EE"/>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4" w15:restartNumberingAfterBreak="0">
    <w:nsid w:val="6F1962FB"/>
    <w:multiLevelType w:val="hybridMultilevel"/>
    <w:tmpl w:val="A336C51A"/>
    <w:lvl w:ilvl="0" w:tplc="00010409">
      <w:start w:val="1"/>
      <w:numFmt w:val="bullet"/>
      <w:pStyle w:val="NCEAbullets"/>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5" w15:restartNumberingAfterBreak="0">
    <w:nsid w:val="761F4965"/>
    <w:multiLevelType w:val="hybridMultilevel"/>
    <w:tmpl w:val="D56C1DE2"/>
    <w:lvl w:ilvl="0" w:tplc="1409000F">
      <w:start w:val="4"/>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cs="Times New Roman" w:hint="default"/>
      </w:rPr>
    </w:lvl>
    <w:lvl w:ilvl="1" w:tplc="E92A742A">
      <w:start w:val="1"/>
      <w:numFmt w:val="lowerLetter"/>
      <w:lvlText w:val="%2."/>
      <w:lvlJc w:val="left"/>
      <w:pPr>
        <w:tabs>
          <w:tab w:val="num" w:pos="1440"/>
        </w:tabs>
        <w:ind w:left="1440" w:hanging="360"/>
      </w:pPr>
      <w:rPr>
        <w:rFonts w:cs="Times New Roman"/>
      </w:rPr>
    </w:lvl>
    <w:lvl w:ilvl="2" w:tplc="00050409" w:tentative="1">
      <w:start w:val="1"/>
      <w:numFmt w:val="lowerRoman"/>
      <w:lvlText w:val="%3."/>
      <w:lvlJc w:val="right"/>
      <w:pPr>
        <w:tabs>
          <w:tab w:val="num" w:pos="2160"/>
        </w:tabs>
        <w:ind w:left="2160" w:hanging="180"/>
      </w:pPr>
      <w:rPr>
        <w:rFonts w:cs="Times New Roman"/>
      </w:rPr>
    </w:lvl>
    <w:lvl w:ilvl="3" w:tplc="00010409" w:tentative="1">
      <w:start w:val="1"/>
      <w:numFmt w:val="decimal"/>
      <w:lvlText w:val="%4."/>
      <w:lvlJc w:val="left"/>
      <w:pPr>
        <w:tabs>
          <w:tab w:val="num" w:pos="2880"/>
        </w:tabs>
        <w:ind w:left="2880" w:hanging="360"/>
      </w:pPr>
      <w:rPr>
        <w:rFonts w:cs="Times New Roman"/>
      </w:rPr>
    </w:lvl>
    <w:lvl w:ilvl="4" w:tplc="00030409" w:tentative="1">
      <w:start w:val="1"/>
      <w:numFmt w:val="lowerLetter"/>
      <w:lvlText w:val="%5."/>
      <w:lvlJc w:val="left"/>
      <w:pPr>
        <w:tabs>
          <w:tab w:val="num" w:pos="3600"/>
        </w:tabs>
        <w:ind w:left="3600" w:hanging="360"/>
      </w:pPr>
      <w:rPr>
        <w:rFonts w:cs="Times New Roman"/>
      </w:rPr>
    </w:lvl>
    <w:lvl w:ilvl="5" w:tplc="00050409" w:tentative="1">
      <w:start w:val="1"/>
      <w:numFmt w:val="lowerRoman"/>
      <w:lvlText w:val="%6."/>
      <w:lvlJc w:val="right"/>
      <w:pPr>
        <w:tabs>
          <w:tab w:val="num" w:pos="4320"/>
        </w:tabs>
        <w:ind w:left="4320" w:hanging="180"/>
      </w:pPr>
      <w:rPr>
        <w:rFonts w:cs="Times New Roman"/>
      </w:rPr>
    </w:lvl>
    <w:lvl w:ilvl="6" w:tplc="00010409" w:tentative="1">
      <w:start w:val="1"/>
      <w:numFmt w:val="decimal"/>
      <w:lvlText w:val="%7."/>
      <w:lvlJc w:val="left"/>
      <w:pPr>
        <w:tabs>
          <w:tab w:val="num" w:pos="5040"/>
        </w:tabs>
        <w:ind w:left="5040" w:hanging="360"/>
      </w:pPr>
      <w:rPr>
        <w:rFonts w:cs="Times New Roman"/>
      </w:rPr>
    </w:lvl>
    <w:lvl w:ilvl="7" w:tplc="00030409" w:tentative="1">
      <w:start w:val="1"/>
      <w:numFmt w:val="lowerLetter"/>
      <w:lvlText w:val="%8."/>
      <w:lvlJc w:val="left"/>
      <w:pPr>
        <w:tabs>
          <w:tab w:val="num" w:pos="5760"/>
        </w:tabs>
        <w:ind w:left="5760" w:hanging="360"/>
      </w:pPr>
      <w:rPr>
        <w:rFonts w:cs="Times New Roman"/>
      </w:rPr>
    </w:lvl>
    <w:lvl w:ilvl="8" w:tplc="00050409" w:tentative="1">
      <w:start w:val="1"/>
      <w:numFmt w:val="lowerRoman"/>
      <w:lvlText w:val="%9."/>
      <w:lvlJc w:val="right"/>
      <w:pPr>
        <w:tabs>
          <w:tab w:val="num" w:pos="6480"/>
        </w:tabs>
        <w:ind w:left="6480" w:hanging="180"/>
      </w:pPr>
      <w:rPr>
        <w:rFonts w:cs="Times New Roman"/>
      </w:rPr>
    </w:lvl>
  </w:abstractNum>
  <w:abstractNum w:abstractNumId="17" w15:restartNumberingAfterBreak="0">
    <w:nsid w:val="7A4863AC"/>
    <w:multiLevelType w:val="hybridMultilevel"/>
    <w:tmpl w:val="B4F21F0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000572877">
    <w:abstractNumId w:val="6"/>
  </w:num>
  <w:num w:numId="2" w16cid:durableId="1970476473">
    <w:abstractNumId w:val="14"/>
  </w:num>
  <w:num w:numId="3" w16cid:durableId="345911344">
    <w:abstractNumId w:val="3"/>
  </w:num>
  <w:num w:numId="4" w16cid:durableId="1474635968">
    <w:abstractNumId w:val="12"/>
  </w:num>
  <w:num w:numId="5" w16cid:durableId="429467003">
    <w:abstractNumId w:val="9"/>
  </w:num>
  <w:num w:numId="6" w16cid:durableId="314653851">
    <w:abstractNumId w:val="4"/>
  </w:num>
  <w:num w:numId="7" w16cid:durableId="1050768987">
    <w:abstractNumId w:val="8"/>
  </w:num>
  <w:num w:numId="8" w16cid:durableId="1342732682">
    <w:abstractNumId w:val="10"/>
  </w:num>
  <w:num w:numId="9" w16cid:durableId="1810590966">
    <w:abstractNumId w:val="14"/>
  </w:num>
  <w:num w:numId="10" w16cid:durableId="1430202129">
    <w:abstractNumId w:val="17"/>
  </w:num>
  <w:num w:numId="11" w16cid:durableId="25646968">
    <w:abstractNumId w:val="13"/>
  </w:num>
  <w:num w:numId="12" w16cid:durableId="1813595811">
    <w:abstractNumId w:val="0"/>
  </w:num>
  <w:num w:numId="13" w16cid:durableId="516577504">
    <w:abstractNumId w:val="16"/>
  </w:num>
  <w:num w:numId="14" w16cid:durableId="1130900256">
    <w:abstractNumId w:val="11"/>
  </w:num>
  <w:num w:numId="15" w16cid:durableId="356583871">
    <w:abstractNumId w:val="1"/>
  </w:num>
  <w:num w:numId="16" w16cid:durableId="389571532">
    <w:abstractNumId w:val="14"/>
  </w:num>
  <w:num w:numId="17" w16cid:durableId="1301879468">
    <w:abstractNumId w:val="14"/>
  </w:num>
  <w:num w:numId="18" w16cid:durableId="1805612312">
    <w:abstractNumId w:val="14"/>
  </w:num>
  <w:num w:numId="19" w16cid:durableId="1920359997">
    <w:abstractNumId w:val="14"/>
  </w:num>
  <w:num w:numId="20" w16cid:durableId="235943720">
    <w:abstractNumId w:val="14"/>
  </w:num>
  <w:num w:numId="21" w16cid:durableId="796340805">
    <w:abstractNumId w:val="14"/>
  </w:num>
  <w:num w:numId="22" w16cid:durableId="1082414818">
    <w:abstractNumId w:val="14"/>
  </w:num>
  <w:num w:numId="23" w16cid:durableId="1539467398">
    <w:abstractNumId w:val="5"/>
  </w:num>
  <w:num w:numId="24" w16cid:durableId="1297762048">
    <w:abstractNumId w:val="2"/>
  </w:num>
  <w:num w:numId="25" w16cid:durableId="2044749722">
    <w:abstractNumId w:val="7"/>
  </w:num>
  <w:num w:numId="26" w16cid:durableId="20865607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8AB"/>
    <w:rsid w:val="00003A5A"/>
    <w:rsid w:val="000D305B"/>
    <w:rsid w:val="000E0329"/>
    <w:rsid w:val="001306CF"/>
    <w:rsid w:val="00151EDA"/>
    <w:rsid w:val="001973E7"/>
    <w:rsid w:val="00241B2A"/>
    <w:rsid w:val="00244213"/>
    <w:rsid w:val="002522F6"/>
    <w:rsid w:val="002652A6"/>
    <w:rsid w:val="00273B11"/>
    <w:rsid w:val="0037497B"/>
    <w:rsid w:val="003A10F7"/>
    <w:rsid w:val="003D5345"/>
    <w:rsid w:val="003E3C83"/>
    <w:rsid w:val="004459C4"/>
    <w:rsid w:val="00463FBC"/>
    <w:rsid w:val="004847FE"/>
    <w:rsid w:val="00496834"/>
    <w:rsid w:val="004B615B"/>
    <w:rsid w:val="004F4051"/>
    <w:rsid w:val="00527476"/>
    <w:rsid w:val="005675C8"/>
    <w:rsid w:val="005D6F13"/>
    <w:rsid w:val="00603E5B"/>
    <w:rsid w:val="0062502A"/>
    <w:rsid w:val="00660A52"/>
    <w:rsid w:val="006666FE"/>
    <w:rsid w:val="006E73E2"/>
    <w:rsid w:val="006F659D"/>
    <w:rsid w:val="00744A38"/>
    <w:rsid w:val="007A1E8E"/>
    <w:rsid w:val="007C41E2"/>
    <w:rsid w:val="007C57EE"/>
    <w:rsid w:val="007F7785"/>
    <w:rsid w:val="00800BE1"/>
    <w:rsid w:val="00804237"/>
    <w:rsid w:val="00806804"/>
    <w:rsid w:val="008118C3"/>
    <w:rsid w:val="00826568"/>
    <w:rsid w:val="0087515B"/>
    <w:rsid w:val="008C6772"/>
    <w:rsid w:val="008E6137"/>
    <w:rsid w:val="008F1922"/>
    <w:rsid w:val="008F7DE1"/>
    <w:rsid w:val="009328F4"/>
    <w:rsid w:val="00954408"/>
    <w:rsid w:val="00963B01"/>
    <w:rsid w:val="00980A57"/>
    <w:rsid w:val="00991FE7"/>
    <w:rsid w:val="009B59CA"/>
    <w:rsid w:val="009E4F0D"/>
    <w:rsid w:val="00A10287"/>
    <w:rsid w:val="00AD7E23"/>
    <w:rsid w:val="00AF79B6"/>
    <w:rsid w:val="00B02E1D"/>
    <w:rsid w:val="00B253E2"/>
    <w:rsid w:val="00B26992"/>
    <w:rsid w:val="00B305B4"/>
    <w:rsid w:val="00B64953"/>
    <w:rsid w:val="00B870E1"/>
    <w:rsid w:val="00BB77EE"/>
    <w:rsid w:val="00BC1A7C"/>
    <w:rsid w:val="00C061A8"/>
    <w:rsid w:val="00C60FC7"/>
    <w:rsid w:val="00C628AB"/>
    <w:rsid w:val="00C80B40"/>
    <w:rsid w:val="00C865DD"/>
    <w:rsid w:val="00C875EA"/>
    <w:rsid w:val="00CA30AB"/>
    <w:rsid w:val="00CC27EA"/>
    <w:rsid w:val="00D1485B"/>
    <w:rsid w:val="00D43659"/>
    <w:rsid w:val="00D60600"/>
    <w:rsid w:val="00D67EF1"/>
    <w:rsid w:val="00D82609"/>
    <w:rsid w:val="00DB39E9"/>
    <w:rsid w:val="00DB6E72"/>
    <w:rsid w:val="00DC6152"/>
    <w:rsid w:val="00E10EDB"/>
    <w:rsid w:val="00E23974"/>
    <w:rsid w:val="00E40134"/>
    <w:rsid w:val="00E66CC3"/>
    <w:rsid w:val="00E71196"/>
    <w:rsid w:val="00E7384F"/>
    <w:rsid w:val="00EB4AF9"/>
    <w:rsid w:val="00EC69D1"/>
    <w:rsid w:val="00EF6749"/>
    <w:rsid w:val="00F22EF0"/>
    <w:rsid w:val="00F61A8B"/>
    <w:rsid w:val="00FA7032"/>
    <w:rsid w:val="00FC26FF"/>
    <w:rsid w:val="0350DD81"/>
    <w:rsid w:val="03B274B2"/>
    <w:rsid w:val="0777E02A"/>
    <w:rsid w:val="0E5C50A9"/>
    <w:rsid w:val="0ECC2BAF"/>
    <w:rsid w:val="109E4492"/>
    <w:rsid w:val="14D41835"/>
    <w:rsid w:val="166CFC8D"/>
    <w:rsid w:val="1A16793B"/>
    <w:rsid w:val="1A623943"/>
    <w:rsid w:val="1BF50E1F"/>
    <w:rsid w:val="1F855013"/>
    <w:rsid w:val="26B0F83C"/>
    <w:rsid w:val="278D0CC1"/>
    <w:rsid w:val="282BD3E6"/>
    <w:rsid w:val="302FDE6A"/>
    <w:rsid w:val="30B72232"/>
    <w:rsid w:val="314B0279"/>
    <w:rsid w:val="325B0A08"/>
    <w:rsid w:val="3617B3BA"/>
    <w:rsid w:val="3C4891C5"/>
    <w:rsid w:val="3D06A1CD"/>
    <w:rsid w:val="41E6AA7F"/>
    <w:rsid w:val="493867B6"/>
    <w:rsid w:val="4A14F438"/>
    <w:rsid w:val="4DAB55AE"/>
    <w:rsid w:val="502AF1CF"/>
    <w:rsid w:val="5553ECA3"/>
    <w:rsid w:val="556130BC"/>
    <w:rsid w:val="595389E5"/>
    <w:rsid w:val="5BA37F51"/>
    <w:rsid w:val="62F010A8"/>
    <w:rsid w:val="70C0F2D4"/>
    <w:rsid w:val="723263FA"/>
    <w:rsid w:val="75EEF991"/>
    <w:rsid w:val="79735169"/>
    <w:rsid w:val="7DFC386E"/>
    <w:rsid w:val="7F1E9AB5"/>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C7E2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AB"/>
    <w:rPr>
      <w:rFonts w:ascii="Times New Roman" w:eastAsia="Times New Roman" w:hAnsi="Times New Roman"/>
      <w:sz w:val="24"/>
      <w:szCs w:val="24"/>
      <w:lang w:val="en-AU" w:eastAsia="en-US"/>
    </w:rPr>
  </w:style>
  <w:style w:type="paragraph" w:styleId="Heading3">
    <w:name w:val="heading 3"/>
    <w:basedOn w:val="Normal"/>
    <w:next w:val="Normal"/>
    <w:link w:val="Heading3Char"/>
    <w:uiPriority w:val="9"/>
    <w:qFormat/>
    <w:rsid w:val="001B7582"/>
    <w:pPr>
      <w:spacing w:before="240" w:after="60" w:line="271" w:lineRule="auto"/>
      <w:outlineLvl w:val="2"/>
    </w:pPr>
    <w:rPr>
      <w:rFonts w:ascii="Arial" w:eastAsia="Cambria" w:hAnsi="Arial"/>
      <w:b/>
      <w:bCs/>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B7582"/>
    <w:rPr>
      <w:rFonts w:ascii="Arial" w:hAnsi="Arial"/>
      <w:b/>
      <w:bCs/>
      <w:sz w:val="24"/>
      <w:szCs w:val="22"/>
      <w:lang w:bidi="en-US"/>
    </w:rPr>
  </w:style>
  <w:style w:type="paragraph" w:customStyle="1" w:styleId="TCbullets">
    <w:name w:val="TC bullets"/>
    <w:basedOn w:val="Normal"/>
    <w:autoRedefine/>
    <w:qFormat/>
    <w:rsid w:val="00D52029"/>
    <w:pPr>
      <w:numPr>
        <w:numId w:val="1"/>
      </w:numPr>
      <w:spacing w:line="320" w:lineRule="exact"/>
    </w:pPr>
    <w:rPr>
      <w:sz w:val="21"/>
      <w:szCs w:val="20"/>
      <w:lang w:val="en-US"/>
    </w:rPr>
  </w:style>
  <w:style w:type="paragraph" w:styleId="Footer">
    <w:name w:val="footer"/>
    <w:basedOn w:val="Normal"/>
    <w:link w:val="FooterChar"/>
    <w:uiPriority w:val="99"/>
    <w:rsid w:val="00C628AB"/>
    <w:pPr>
      <w:tabs>
        <w:tab w:val="center" w:pos="4153"/>
        <w:tab w:val="right" w:pos="8306"/>
      </w:tabs>
    </w:pPr>
    <w:rPr>
      <w:rFonts w:ascii="Arial" w:hAnsi="Arial"/>
      <w:sz w:val="20"/>
      <w:szCs w:val="20"/>
      <w:lang w:val="en-NZ" w:eastAsia="x-none"/>
    </w:rPr>
  </w:style>
  <w:style w:type="character" w:customStyle="1" w:styleId="FooterChar">
    <w:name w:val="Footer Char"/>
    <w:link w:val="Footer"/>
    <w:uiPriority w:val="99"/>
    <w:rsid w:val="00C628AB"/>
    <w:rPr>
      <w:rFonts w:ascii="Arial" w:eastAsia="Times New Roman" w:hAnsi="Arial" w:cs="Times New Roman"/>
      <w:szCs w:val="20"/>
      <w:lang w:val="en-NZ"/>
    </w:rPr>
  </w:style>
  <w:style w:type="paragraph" w:customStyle="1" w:styleId="NCEAAnnotations">
    <w:name w:val="NCEA Annotations"/>
    <w:basedOn w:val="Normal"/>
    <w:uiPriority w:val="99"/>
    <w:rsid w:val="00C628AB"/>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C628AB"/>
    <w:pPr>
      <w:tabs>
        <w:tab w:val="center" w:pos="4153"/>
        <w:tab w:val="right" w:pos="8306"/>
      </w:tabs>
    </w:pPr>
    <w:rPr>
      <w:rFonts w:ascii="Arial" w:hAnsi="Arial"/>
      <w:sz w:val="20"/>
      <w:szCs w:val="20"/>
      <w:lang w:val="en-NZ" w:eastAsia="x-none"/>
    </w:rPr>
  </w:style>
  <w:style w:type="character" w:customStyle="1" w:styleId="HeaderChar">
    <w:name w:val="Header Char"/>
    <w:link w:val="Header"/>
    <w:uiPriority w:val="99"/>
    <w:rsid w:val="00C628AB"/>
    <w:rPr>
      <w:rFonts w:ascii="Arial" w:eastAsia="Times New Roman" w:hAnsi="Arial" w:cs="Times New Roman"/>
      <w:szCs w:val="20"/>
      <w:lang w:val="en-NZ"/>
    </w:rPr>
  </w:style>
  <w:style w:type="character" w:styleId="PageNumber">
    <w:name w:val="page number"/>
    <w:uiPriority w:val="99"/>
    <w:rsid w:val="00C628AB"/>
    <w:rPr>
      <w:rFonts w:cs="Times New Roman"/>
    </w:rPr>
  </w:style>
  <w:style w:type="paragraph" w:customStyle="1" w:styleId="NCEAHeadInfoL1">
    <w:name w:val="NCEA Head Info L1"/>
    <w:uiPriority w:val="99"/>
    <w:rsid w:val="00C628AB"/>
    <w:pPr>
      <w:spacing w:before="200" w:after="200"/>
    </w:pPr>
    <w:rPr>
      <w:rFonts w:ascii="Arial" w:eastAsia="Times New Roman" w:hAnsi="Arial" w:cs="Arial"/>
      <w:b/>
      <w:sz w:val="32"/>
    </w:rPr>
  </w:style>
  <w:style w:type="paragraph" w:customStyle="1" w:styleId="NCEAHeadInfoL2">
    <w:name w:val="NCEA Head Info  L2"/>
    <w:basedOn w:val="Normal"/>
    <w:uiPriority w:val="99"/>
    <w:rsid w:val="00C628AB"/>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rsid w:val="00C628AB"/>
    <w:pPr>
      <w:tabs>
        <w:tab w:val="left" w:pos="397"/>
        <w:tab w:val="left" w:pos="794"/>
        <w:tab w:val="left" w:pos="1191"/>
      </w:tabs>
      <w:spacing w:before="120" w:after="120"/>
    </w:pPr>
    <w:rPr>
      <w:rFonts w:ascii="Arial" w:eastAsia="Times New Roman" w:hAnsi="Arial"/>
      <w:sz w:val="22"/>
    </w:rPr>
  </w:style>
  <w:style w:type="paragraph" w:customStyle="1" w:styleId="NCEAInstructionsbanner">
    <w:name w:val="NCEA Instructions banner"/>
    <w:basedOn w:val="Normal"/>
    <w:uiPriority w:val="99"/>
    <w:rsid w:val="00C628AB"/>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C628AB"/>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C628AB"/>
    <w:pPr>
      <w:widowControl w:val="0"/>
      <w:numPr>
        <w:numId w:val="2"/>
      </w:numPr>
      <w:autoSpaceDE w:val="0"/>
      <w:autoSpaceDN w:val="0"/>
      <w:adjustRightInd w:val="0"/>
      <w:spacing w:before="80" w:after="80"/>
    </w:pPr>
    <w:rPr>
      <w:szCs w:val="24"/>
      <w:lang w:val="en-US" w:eastAsia="x-none"/>
    </w:rPr>
  </w:style>
  <w:style w:type="paragraph" w:customStyle="1" w:styleId="NCEAtablebullet">
    <w:name w:val="NCEA table bullet"/>
    <w:basedOn w:val="Normal"/>
    <w:uiPriority w:val="99"/>
    <w:rsid w:val="00C628AB"/>
    <w:pPr>
      <w:numPr>
        <w:numId w:val="3"/>
      </w:numPr>
      <w:spacing w:before="80" w:after="80"/>
      <w:ind w:left="227" w:hanging="227"/>
    </w:pPr>
    <w:rPr>
      <w:rFonts w:ascii="Arial" w:hAnsi="Arial"/>
      <w:sz w:val="20"/>
      <w:szCs w:val="20"/>
      <w:lang w:val="en-NZ" w:eastAsia="en-NZ"/>
    </w:rPr>
  </w:style>
  <w:style w:type="paragraph" w:customStyle="1" w:styleId="NCEAtablehead">
    <w:name w:val="NCEA table head"/>
    <w:basedOn w:val="Normal"/>
    <w:uiPriority w:val="99"/>
    <w:rsid w:val="00C628AB"/>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C628AB"/>
    <w:pPr>
      <w:spacing w:before="40" w:after="40"/>
    </w:pPr>
    <w:rPr>
      <w:rFonts w:ascii="Arial" w:hAnsi="Arial"/>
      <w:sz w:val="20"/>
      <w:szCs w:val="20"/>
      <w:lang w:val="en-NZ" w:eastAsia="en-NZ"/>
    </w:rPr>
  </w:style>
  <w:style w:type="paragraph" w:customStyle="1" w:styleId="NCEAHeaderFooter">
    <w:name w:val="NCEA Header/Footer"/>
    <w:basedOn w:val="Header"/>
    <w:uiPriority w:val="99"/>
    <w:rsid w:val="00C628AB"/>
    <w:rPr>
      <w:color w:val="808080"/>
    </w:rPr>
  </w:style>
  <w:style w:type="paragraph" w:customStyle="1" w:styleId="NCEABulletssub">
    <w:name w:val="NCEA Bullets (sub)"/>
    <w:basedOn w:val="Normal"/>
    <w:uiPriority w:val="99"/>
    <w:rsid w:val="00C628AB"/>
    <w:pPr>
      <w:numPr>
        <w:numId w:val="4"/>
      </w:numPr>
      <w:tabs>
        <w:tab w:val="clear" w:pos="0"/>
      </w:tabs>
      <w:spacing w:before="80" w:after="80"/>
      <w:ind w:left="1191" w:hanging="794"/>
    </w:pPr>
    <w:rPr>
      <w:rFonts w:ascii="Arial" w:hAnsi="Arial"/>
      <w:sz w:val="22"/>
    </w:rPr>
  </w:style>
  <w:style w:type="paragraph" w:customStyle="1" w:styleId="NCEAtableevidence">
    <w:name w:val="NCEA table evidence"/>
    <w:uiPriority w:val="99"/>
    <w:rsid w:val="00C628AB"/>
    <w:pPr>
      <w:spacing w:before="80" w:after="80"/>
    </w:pPr>
    <w:rPr>
      <w:rFonts w:ascii="Arial" w:eastAsia="Times New Roman" w:hAnsi="Arial" w:cs="Arial"/>
      <w:i/>
      <w:szCs w:val="22"/>
      <w:lang w:val="en-AU"/>
    </w:rPr>
  </w:style>
  <w:style w:type="paragraph" w:customStyle="1" w:styleId="NCEAHeaderboxed">
    <w:name w:val="NCEA Header (boxed)"/>
    <w:basedOn w:val="NCEAHeadInfoL1"/>
    <w:uiPriority w:val="99"/>
    <w:rsid w:val="00C628AB"/>
    <w:pPr>
      <w:pBdr>
        <w:top w:val="single" w:sz="12" w:space="1" w:color="auto"/>
        <w:left w:val="single" w:sz="12" w:space="4" w:color="auto"/>
        <w:bottom w:val="single" w:sz="12" w:space="1" w:color="auto"/>
        <w:right w:val="single" w:sz="12" w:space="4" w:color="auto"/>
      </w:pBdr>
      <w:spacing w:after="400"/>
      <w:jc w:val="center"/>
    </w:pPr>
    <w:rPr>
      <w:color w:val="FF0000"/>
    </w:rPr>
  </w:style>
  <w:style w:type="character" w:customStyle="1" w:styleId="NCEAbodytextChar">
    <w:name w:val="NCEA bodytext Char"/>
    <w:link w:val="NCEAbodytext"/>
    <w:uiPriority w:val="99"/>
    <w:locked/>
    <w:rsid w:val="00C628AB"/>
    <w:rPr>
      <w:rFonts w:ascii="Arial" w:eastAsia="Times New Roman" w:hAnsi="Arial"/>
      <w:sz w:val="22"/>
      <w:lang w:val="en-NZ" w:eastAsia="en-NZ" w:bidi="ar-SA"/>
    </w:rPr>
  </w:style>
  <w:style w:type="character" w:styleId="CommentReference">
    <w:name w:val="annotation reference"/>
    <w:uiPriority w:val="99"/>
    <w:semiHidden/>
    <w:unhideWhenUsed/>
    <w:rsid w:val="00954408"/>
    <w:rPr>
      <w:sz w:val="18"/>
      <w:szCs w:val="18"/>
    </w:rPr>
  </w:style>
  <w:style w:type="paragraph" w:styleId="CommentText">
    <w:name w:val="annotation text"/>
    <w:basedOn w:val="Normal"/>
    <w:link w:val="CommentTextChar"/>
    <w:uiPriority w:val="99"/>
    <w:unhideWhenUsed/>
    <w:rsid w:val="00954408"/>
    <w:rPr>
      <w:sz w:val="20"/>
      <w:szCs w:val="20"/>
      <w:lang w:eastAsia="x-none"/>
    </w:rPr>
  </w:style>
  <w:style w:type="character" w:customStyle="1" w:styleId="CommentTextChar">
    <w:name w:val="Comment Text Char"/>
    <w:link w:val="CommentText"/>
    <w:uiPriority w:val="99"/>
    <w:rsid w:val="00954408"/>
    <w:rPr>
      <w:rFonts w:ascii="Times New Roman" w:eastAsia="Times New Roman" w:hAnsi="Times New Roman" w:cs="Times New Roman"/>
      <w:lang w:val="en-AU"/>
    </w:rPr>
  </w:style>
  <w:style w:type="paragraph" w:styleId="CommentSubject">
    <w:name w:val="annotation subject"/>
    <w:basedOn w:val="CommentText"/>
    <w:next w:val="CommentText"/>
    <w:link w:val="CommentSubjectChar"/>
    <w:uiPriority w:val="99"/>
    <w:semiHidden/>
    <w:unhideWhenUsed/>
    <w:rsid w:val="00954408"/>
    <w:rPr>
      <w:b/>
      <w:bCs/>
    </w:rPr>
  </w:style>
  <w:style w:type="character" w:customStyle="1" w:styleId="CommentSubjectChar">
    <w:name w:val="Comment Subject Char"/>
    <w:link w:val="CommentSubject"/>
    <w:uiPriority w:val="99"/>
    <w:semiHidden/>
    <w:rsid w:val="00954408"/>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954408"/>
    <w:rPr>
      <w:rFonts w:ascii="Lucida Grande" w:hAnsi="Lucida Grande"/>
      <w:sz w:val="18"/>
      <w:szCs w:val="18"/>
      <w:lang w:eastAsia="x-none"/>
    </w:rPr>
  </w:style>
  <w:style w:type="character" w:customStyle="1" w:styleId="BalloonTextChar">
    <w:name w:val="Balloon Text Char"/>
    <w:link w:val="BalloonText"/>
    <w:uiPriority w:val="99"/>
    <w:semiHidden/>
    <w:rsid w:val="00954408"/>
    <w:rPr>
      <w:rFonts w:ascii="Lucida Grande" w:eastAsia="Times New Roman" w:hAnsi="Lucida Grande" w:cs="Times New Roman"/>
      <w:sz w:val="18"/>
      <w:szCs w:val="18"/>
      <w:lang w:val="en-AU"/>
    </w:rPr>
  </w:style>
  <w:style w:type="paragraph" w:customStyle="1" w:styleId="NCEAL3heading">
    <w:name w:val="NCEA L3 heading"/>
    <w:basedOn w:val="NCEAL2heading"/>
    <w:uiPriority w:val="99"/>
    <w:qFormat/>
    <w:rsid w:val="00954408"/>
    <w:rPr>
      <w:i/>
      <w:sz w:val="24"/>
    </w:rPr>
  </w:style>
  <w:style w:type="character" w:customStyle="1" w:styleId="NCEAbulletsChar">
    <w:name w:val="NCEA bullets Char"/>
    <w:link w:val="NCEAbullets"/>
    <w:locked/>
    <w:rsid w:val="003E3C83"/>
    <w:rPr>
      <w:rFonts w:ascii="Arial" w:eastAsia="Times New Roman" w:hAnsi="Arial"/>
      <w:sz w:val="22"/>
      <w:szCs w:val="24"/>
      <w:lang w:val="en-US" w:eastAsia="x-none"/>
    </w:rPr>
  </w:style>
  <w:style w:type="paragraph" w:customStyle="1" w:styleId="ColorfulShading-Accent11">
    <w:name w:val="Colorful Shading - Accent 11"/>
    <w:hidden/>
    <w:uiPriority w:val="99"/>
    <w:semiHidden/>
    <w:rsid w:val="00D43659"/>
    <w:rPr>
      <w:rFonts w:ascii="Times New Roman" w:eastAsia="Times New Roman" w:hAnsi="Times New Roman"/>
      <w:sz w:val="24"/>
      <w:szCs w:val="24"/>
      <w:lang w:val="en-AU" w:eastAsia="en-US"/>
    </w:rPr>
  </w:style>
  <w:style w:type="paragraph" w:customStyle="1" w:styleId="NCEACPHeading1">
    <w:name w:val="NCEA CP Heading 1"/>
    <w:basedOn w:val="Normal"/>
    <w:rsid w:val="00EB4AF9"/>
    <w:pPr>
      <w:widowControl w:val="0"/>
      <w:suppressAutoHyphens/>
      <w:spacing w:before="200" w:after="200"/>
      <w:jc w:val="center"/>
    </w:pPr>
    <w:rPr>
      <w:rFonts w:ascii="Arial" w:hAnsi="Arial" w:cs="Cambria"/>
      <w:b/>
      <w:sz w:val="32"/>
      <w:lang w:val="en-US" w:eastAsia="ar-SA"/>
    </w:rPr>
  </w:style>
  <w:style w:type="paragraph" w:customStyle="1" w:styleId="NCEACPbodytextcentered">
    <w:name w:val="NCEA CP bodytext centered"/>
    <w:basedOn w:val="Normal"/>
    <w:rsid w:val="00EB4AF9"/>
    <w:pPr>
      <w:widowControl w:val="0"/>
      <w:suppressAutoHyphens/>
      <w:spacing w:before="120" w:after="120"/>
      <w:jc w:val="center"/>
    </w:pPr>
    <w:rPr>
      <w:rFonts w:ascii="Arial" w:hAnsi="Arial" w:cs="Cambria"/>
      <w:sz w:val="22"/>
      <w:lang w:val="en-US" w:eastAsia="ar-SA"/>
    </w:rPr>
  </w:style>
  <w:style w:type="paragraph" w:customStyle="1" w:styleId="NCEACPbodytext2">
    <w:name w:val="NCEA CP bodytext 2"/>
    <w:basedOn w:val="NCEACPbodytextcentered"/>
    <w:rsid w:val="00EB4AF9"/>
    <w:pPr>
      <w:spacing w:before="160" w:after="160"/>
    </w:pPr>
    <w:rPr>
      <w:sz w:val="28"/>
    </w:rPr>
  </w:style>
  <w:style w:type="paragraph" w:customStyle="1" w:styleId="NCEACPbodytext2bold">
    <w:name w:val="NCEA CP bodytext 2 bold"/>
    <w:basedOn w:val="NCEACPbodytext2"/>
    <w:rsid w:val="00EB4AF9"/>
    <w:rPr>
      <w:b/>
    </w:rPr>
  </w:style>
  <w:style w:type="paragraph" w:customStyle="1" w:styleId="NCEACPbodytextleft">
    <w:name w:val="NCEA CP bodytext left"/>
    <w:basedOn w:val="NCEACPbodytextcentered"/>
    <w:rsid w:val="00EB4AF9"/>
    <w:pPr>
      <w:jc w:val="left"/>
    </w:pPr>
  </w:style>
  <w:style w:type="paragraph" w:styleId="Revision">
    <w:name w:val="Revision"/>
    <w:hidden/>
    <w:uiPriority w:val="71"/>
    <w:rsid w:val="00E23974"/>
    <w:rPr>
      <w:rFonts w:ascii="Times New Roman" w:eastAsia="Times New Roman" w:hAnsi="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customXml" Target="../customXml/item2.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MoEd-979828997-2548</_dlc_DocId>
    <_dlc_DocIdUrl xmlns="f37f3afa-dda7-4bd8-9f4a-089dec9fcbbe">
      <Url>https://educationgovtnz.sharepoint.com/sites/GRPMoEEXTTP-OCHMigration-NCEATKIchanges/_layouts/15/DocIdRedir.aspx?ID=MoEd-979828997-2548</Url>
      <Description>MoEd-979828997-2548</Description>
    </_dlc_DocIdUrl>
  </documentManagement>
</p:properties>
</file>

<file path=customXml/itemProps1.xml><?xml version="1.0" encoding="utf-8"?>
<ds:datastoreItem xmlns:ds="http://schemas.openxmlformats.org/officeDocument/2006/customXml" ds:itemID="{8929A72A-A629-4D0A-BA44-C37DEC072BE4}">
  <ds:schemaRefs>
    <ds:schemaRef ds:uri="http://schemas.microsoft.com/office/2006/metadata/longProperties"/>
  </ds:schemaRefs>
</ds:datastoreItem>
</file>

<file path=customXml/itemProps2.xml><?xml version="1.0" encoding="utf-8"?>
<ds:datastoreItem xmlns:ds="http://schemas.openxmlformats.org/officeDocument/2006/customXml" ds:itemID="{4A5CA3DD-301B-4EE7-855D-3C4105CDA667}"/>
</file>

<file path=customXml/itemProps3.xml><?xml version="1.0" encoding="utf-8"?>
<ds:datastoreItem xmlns:ds="http://schemas.openxmlformats.org/officeDocument/2006/customXml" ds:itemID="{8BC56E6B-9DBB-4E60-B42E-207BF9B416A0}"/>
</file>

<file path=customXml/itemProps4.xml><?xml version="1.0" encoding="utf-8"?>
<ds:datastoreItem xmlns:ds="http://schemas.openxmlformats.org/officeDocument/2006/customXml" ds:itemID="{A3066CD5-E9C6-4558-A4DC-95B49C8F660F}"/>
</file>

<file path=customXml/itemProps5.xml><?xml version="1.0" encoding="utf-8"?>
<ds:datastoreItem xmlns:ds="http://schemas.openxmlformats.org/officeDocument/2006/customXml" ds:itemID="{8BED3F90-6413-4B60-83C3-AC09A55B3EDF}"/>
</file>

<file path=docProps/app.xml><?xml version="1.0" encoding="utf-8"?>
<Properties xmlns="http://schemas.openxmlformats.org/officeDocument/2006/extended-properties" xmlns:vt="http://schemas.openxmlformats.org/officeDocument/2006/docPropsVTypes">
  <Template>Normal</Template>
  <TotalTime>0</TotalTime>
  <Pages>7</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2025-10-14T19:32:00Z</dcterms:created>
  <dcterms:modified xsi:type="dcterms:W3CDTF">2025-10-14T19:32:00Z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2025-10-14T19:32:50Z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816cb129-6b40-4e11-a904-0879d65ebb94</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SIP_Label_1f9f3293-ee01-473c-a52c-371191c3a8d3_SiteId">
    <vt:lpwstr>e6d2d4cc-b762-486e-8894-4f5f440d5f31</vt:lpwstr>
  </property>
  <property fmtid="{D5CDD505-2E9C-101B-9397-08002B2CF9AE}" pid="11" name="MSIP_Label_1f9f3293-ee01-473c-a52c-371191c3a8d3_Method">
    <vt:lpwstr>Privileged</vt:lpwstr>
  </property>
  <property fmtid="{D5CDD505-2E9C-101B-9397-08002B2CF9AE}" pid="12" name="MediaServiceImageTags">
    <vt:lpwstr/>
  </property>
  <property fmtid="{D5CDD505-2E9C-101B-9397-08002B2CF9AE}" pid="13" name="MSIP_Label_1f9f3293-ee01-473c-a52c-371191c3a8d3_Enabled">
    <vt:lpwstr>true</vt:lpwstr>
  </property>
  <property fmtid="{D5CDD505-2E9C-101B-9397-08002B2CF9AE}" pid="14" name="ContentTypeId">
    <vt:lpwstr>0x010100F0A83558B0CCB040A5645899FA458872</vt:lpwstr>
  </property>
  <property fmtid="{D5CDD505-2E9C-101B-9397-08002B2CF9AE}" pid="15" name="MSIP_Label_1f9f3293-ee01-473c-a52c-371191c3a8d3_Name">
    <vt:lpwstr>IN CONFIDENCE - INTERNAL ONLY</vt:lpwstr>
  </property>
  <property fmtid="{D5CDD505-2E9C-101B-9397-08002B2CF9AE}" pid="16" name="MSIP_Label_1f9f3293-ee01-473c-a52c-371191c3a8d3_SetDate">
    <vt:lpwstr>2025-09-04T21:53:06Z</vt:lpwstr>
  </property>
  <property fmtid="{D5CDD505-2E9C-101B-9397-08002B2CF9AE}" pid="17" name="MSIP_Label_1f9f3293-ee01-473c-a52c-371191c3a8d3_Tag">
    <vt:lpwstr>10, 0, 1, 1</vt:lpwstr>
  </property>
  <property fmtid="{D5CDD505-2E9C-101B-9397-08002B2CF9AE}" pid="18" name="MSIP_Label_1f9f3293-ee01-473c-a52c-371191c3a8d3_ContentBits">
    <vt:lpwstr>3</vt:lpwstr>
  </property>
  <property fmtid="{D5CDD505-2E9C-101B-9397-08002B2CF9AE}" pid="19" name="MSIP_Label_1f9f3293-ee01-473c-a52c-371191c3a8d3_ActionId">
    <vt:lpwstr>a409a158-c412-4831-8cd4-d2ff81547cbc</vt:lpwstr>
  </property>
  <property fmtid="{D5CDD505-2E9C-101B-9397-08002B2CF9AE}" pid="20" name="_dlc_DocIdItemGuid">
    <vt:lpwstr>ef097c2f-932b-4428-b688-1ec67a847e57</vt:lpwstr>
  </property>
  <property fmtid="{D5CDD505-2E9C-101B-9397-08002B2CF9AE}" pid="21" name="Order">
    <vt:r8>2266400</vt:r8>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